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4EA90" w14:textId="77777777" w:rsidR="00DF7385" w:rsidRPr="00334F9C" w:rsidRDefault="00DF7385" w:rsidP="00DF7385">
      <w:pPr>
        <w:tabs>
          <w:tab w:val="left" w:pos="9498"/>
        </w:tabs>
        <w:ind w:left="5387" w:right="707"/>
        <w:jc w:val="right"/>
        <w:rPr>
          <w:color w:val="000000" w:themeColor="text1"/>
          <w:sz w:val="24"/>
        </w:rPr>
      </w:pPr>
      <w:bookmarkStart w:id="0" w:name="_Hlk152248983"/>
      <w:r w:rsidRPr="00334F9C">
        <w:rPr>
          <w:color w:val="000000" w:themeColor="text1"/>
          <w:sz w:val="24"/>
        </w:rPr>
        <w:t>Приложение № 6</w:t>
      </w:r>
    </w:p>
    <w:p w14:paraId="3B1779AB" w14:textId="6F7A4358" w:rsidR="00DF7385" w:rsidRPr="00334F9C" w:rsidRDefault="00DF7385" w:rsidP="00DF7385">
      <w:pPr>
        <w:tabs>
          <w:tab w:val="left" w:pos="9498"/>
        </w:tabs>
        <w:ind w:left="5387" w:right="610"/>
        <w:jc w:val="right"/>
        <w:rPr>
          <w:color w:val="000000" w:themeColor="text1"/>
          <w:sz w:val="24"/>
        </w:rPr>
      </w:pPr>
      <w:r w:rsidRPr="00334F9C">
        <w:rPr>
          <w:color w:val="000000" w:themeColor="text1"/>
          <w:sz w:val="24"/>
        </w:rPr>
        <w:t xml:space="preserve">к </w:t>
      </w:r>
      <w:r w:rsidR="00C20F99">
        <w:rPr>
          <w:color w:val="000000" w:themeColor="text1"/>
          <w:sz w:val="24"/>
        </w:rPr>
        <w:t>п</w:t>
      </w:r>
      <w:r w:rsidRPr="00334F9C">
        <w:rPr>
          <w:color w:val="000000" w:themeColor="text1"/>
          <w:sz w:val="24"/>
        </w:rPr>
        <w:t>оложению о закупке</w:t>
      </w:r>
      <w:r w:rsidRPr="00334F9C">
        <w:rPr>
          <w:color w:val="000000" w:themeColor="text1"/>
          <w:spacing w:val="-34"/>
          <w:sz w:val="24"/>
        </w:rPr>
        <w:t xml:space="preserve">       </w:t>
      </w:r>
      <w:r w:rsidRPr="00334F9C">
        <w:rPr>
          <w:color w:val="000000" w:themeColor="text1"/>
          <w:sz w:val="24"/>
        </w:rPr>
        <w:t>товаров</w:t>
      </w:r>
      <w:r w:rsidRPr="00334F9C">
        <w:rPr>
          <w:color w:val="000000" w:themeColor="text1"/>
          <w:spacing w:val="-2"/>
          <w:sz w:val="24"/>
        </w:rPr>
        <w:t xml:space="preserve"> </w:t>
      </w:r>
      <w:r w:rsidRPr="00334F9C">
        <w:rPr>
          <w:color w:val="000000" w:themeColor="text1"/>
          <w:sz w:val="24"/>
        </w:rPr>
        <w:t>работ и</w:t>
      </w:r>
      <w:r w:rsidRPr="00334F9C">
        <w:rPr>
          <w:color w:val="000000" w:themeColor="text1"/>
          <w:spacing w:val="-1"/>
          <w:sz w:val="24"/>
        </w:rPr>
        <w:t xml:space="preserve"> </w:t>
      </w:r>
      <w:r w:rsidRPr="00334F9C">
        <w:rPr>
          <w:color w:val="000000" w:themeColor="text1"/>
          <w:sz w:val="24"/>
        </w:rPr>
        <w:t>услуг для</w:t>
      </w:r>
      <w:r w:rsidRPr="00334F9C">
        <w:rPr>
          <w:color w:val="000000" w:themeColor="text1"/>
          <w:spacing w:val="-1"/>
          <w:sz w:val="24"/>
        </w:rPr>
        <w:t xml:space="preserve"> </w:t>
      </w:r>
      <w:r w:rsidRPr="00334F9C">
        <w:rPr>
          <w:color w:val="000000" w:themeColor="text1"/>
          <w:sz w:val="24"/>
        </w:rPr>
        <w:t>нужд ООО «Мантера-Групп» и субъектов КЦ</w:t>
      </w:r>
    </w:p>
    <w:p w14:paraId="0EA3696B" w14:textId="77777777" w:rsidR="00DF7385" w:rsidRPr="00334F9C" w:rsidRDefault="00DF7385" w:rsidP="00DF7385">
      <w:pPr>
        <w:tabs>
          <w:tab w:val="left" w:pos="9498"/>
        </w:tabs>
        <w:spacing w:line="259" w:lineRule="auto"/>
        <w:ind w:left="8505" w:right="283" w:hanging="1305"/>
        <w:jc w:val="both"/>
        <w:rPr>
          <w:rFonts w:ascii="Calibri" w:hAnsi="Calibri"/>
          <w:b/>
          <w:i/>
          <w:color w:val="000000" w:themeColor="text1"/>
          <w:sz w:val="16"/>
        </w:rPr>
      </w:pPr>
    </w:p>
    <w:p w14:paraId="2E0FEE9C" w14:textId="77777777" w:rsidR="00DF7385" w:rsidRPr="00334F9C" w:rsidRDefault="00DF7385" w:rsidP="00DF7385">
      <w:pPr>
        <w:spacing w:line="259" w:lineRule="auto"/>
        <w:ind w:left="8505" w:right="283" w:hanging="1305"/>
        <w:jc w:val="both"/>
        <w:rPr>
          <w:rFonts w:ascii="Calibri" w:hAnsi="Calibri"/>
          <w:b/>
          <w:i/>
          <w:color w:val="000000" w:themeColor="text1"/>
          <w:sz w:val="16"/>
        </w:rPr>
      </w:pPr>
    </w:p>
    <w:p w14:paraId="3441AE1D" w14:textId="400197FC" w:rsidR="00DF7385" w:rsidRPr="00334F9C" w:rsidRDefault="00DF7385" w:rsidP="00DF7385">
      <w:pPr>
        <w:ind w:left="284"/>
        <w:rPr>
          <w:color w:val="000000" w:themeColor="text1"/>
          <w:sz w:val="20"/>
          <w:szCs w:val="20"/>
        </w:rPr>
      </w:pPr>
      <w:r w:rsidRPr="00334F9C">
        <w:rPr>
          <w:b/>
          <w:color w:val="000000" w:themeColor="text1"/>
          <w:sz w:val="20"/>
          <w:szCs w:val="20"/>
        </w:rPr>
        <w:t xml:space="preserve"> </w:t>
      </w:r>
    </w:p>
    <w:p w14:paraId="56C16766" w14:textId="77777777" w:rsidR="00DF7385" w:rsidRPr="00334F9C" w:rsidRDefault="00DF7385" w:rsidP="00DF7385">
      <w:pPr>
        <w:spacing w:before="120" w:after="120"/>
        <w:jc w:val="center"/>
        <w:rPr>
          <w:b/>
          <w:caps/>
          <w:color w:val="000000" w:themeColor="text1"/>
          <w:sz w:val="24"/>
          <w:szCs w:val="24"/>
        </w:rPr>
      </w:pPr>
      <w:r w:rsidRPr="00334F9C">
        <w:rPr>
          <w:b/>
          <w:caps/>
          <w:color w:val="000000" w:themeColor="text1"/>
          <w:sz w:val="24"/>
          <w:szCs w:val="24"/>
        </w:rPr>
        <w:t xml:space="preserve">Техническое задание           </w:t>
      </w:r>
    </w:p>
    <w:p w14:paraId="54A89E3A" w14:textId="72538411" w:rsidR="00DF7385" w:rsidRPr="00C20F99" w:rsidRDefault="00DF7385" w:rsidP="00C20F99">
      <w:pPr>
        <w:rPr>
          <w:b/>
          <w:color w:val="000000" w:themeColor="text1"/>
          <w:sz w:val="24"/>
          <w:szCs w:val="24"/>
        </w:rPr>
      </w:pPr>
      <w:r w:rsidRPr="00C20F99">
        <w:rPr>
          <w:b/>
          <w:color w:val="000000" w:themeColor="text1"/>
          <w:sz w:val="24"/>
          <w:szCs w:val="24"/>
        </w:rPr>
        <w:t>на выполнение работ</w:t>
      </w:r>
      <w:r w:rsidR="00C20F99">
        <w:rPr>
          <w:b/>
          <w:color w:val="000000" w:themeColor="text1"/>
          <w:sz w:val="24"/>
          <w:szCs w:val="24"/>
        </w:rPr>
        <w:t>:</w:t>
      </w:r>
      <w:r w:rsidRPr="00C20F99">
        <w:rPr>
          <w:b/>
          <w:color w:val="000000" w:themeColor="text1"/>
          <w:sz w:val="24"/>
          <w:szCs w:val="24"/>
        </w:rPr>
        <w:t xml:space="preserve"> «</w:t>
      </w:r>
      <w:r w:rsidR="0028479E" w:rsidRPr="00C20F99">
        <w:rPr>
          <w:sz w:val="24"/>
          <w:szCs w:val="24"/>
        </w:rPr>
        <w:t>По аварийному и техническому обслуживанию подъёмных механизмов (</w:t>
      </w:r>
      <w:r w:rsidR="00C20F99" w:rsidRPr="00C20F99">
        <w:rPr>
          <w:rFonts w:eastAsia="Calibri"/>
          <w:sz w:val="24"/>
          <w:szCs w:val="24"/>
          <w:lang w:eastAsia="ar-SA"/>
        </w:rPr>
        <w:t>пассажирский</w:t>
      </w:r>
      <w:r w:rsidR="00C20F99" w:rsidRPr="00C20F99">
        <w:rPr>
          <w:sz w:val="24"/>
          <w:szCs w:val="24"/>
        </w:rPr>
        <w:t xml:space="preserve"> </w:t>
      </w:r>
      <w:r w:rsidR="00C20F99" w:rsidRPr="00C20F99">
        <w:rPr>
          <w:rFonts w:eastAsia="Calibri"/>
          <w:sz w:val="24"/>
          <w:szCs w:val="24"/>
          <w:lang w:eastAsia="ar-SA"/>
        </w:rPr>
        <w:t xml:space="preserve">грузовой  </w:t>
      </w:r>
      <w:r w:rsidR="0028479E" w:rsidRPr="00C20F99">
        <w:rPr>
          <w:sz w:val="24"/>
          <w:szCs w:val="24"/>
        </w:rPr>
        <w:t>лифтов</w:t>
      </w:r>
      <w:r w:rsidR="00C20F99" w:rsidRPr="00C20F99">
        <w:rPr>
          <w:sz w:val="24"/>
          <w:szCs w:val="24"/>
        </w:rPr>
        <w:t xml:space="preserve">  </w:t>
      </w:r>
      <w:r w:rsidR="00C20F99">
        <w:rPr>
          <w:sz w:val="24"/>
          <w:szCs w:val="24"/>
        </w:rPr>
        <w:t xml:space="preserve">производство </w:t>
      </w:r>
      <w:bookmarkStart w:id="1" w:name="_Hlk166492517"/>
      <w:r w:rsidR="00C20F99" w:rsidRPr="00C20F99">
        <w:rPr>
          <w:rFonts w:eastAsia="Calibri"/>
          <w:sz w:val="24"/>
          <w:szCs w:val="24"/>
          <w:lang w:eastAsia="ar-SA"/>
        </w:rPr>
        <w:t>ThyssenKrupp</w:t>
      </w:r>
      <w:bookmarkEnd w:id="1"/>
      <w:r w:rsidR="00C20F99">
        <w:rPr>
          <w:sz w:val="24"/>
          <w:szCs w:val="24"/>
        </w:rPr>
        <w:t xml:space="preserve"> Германия</w:t>
      </w:r>
      <w:r w:rsidR="00F4323B">
        <w:rPr>
          <w:sz w:val="24"/>
          <w:szCs w:val="24"/>
        </w:rPr>
        <w:t xml:space="preserve">, и </w:t>
      </w:r>
      <w:r w:rsidR="00F4323B" w:rsidRPr="00C20F99">
        <w:rPr>
          <w:rFonts w:eastAsia="Calibri"/>
          <w:sz w:val="24"/>
          <w:szCs w:val="24"/>
          <w:lang w:eastAsia="ar-SA"/>
        </w:rPr>
        <w:t>ThyssenKrupp</w:t>
      </w:r>
      <w:r w:rsidR="00F4323B">
        <w:rPr>
          <w:sz w:val="24"/>
          <w:szCs w:val="24"/>
        </w:rPr>
        <w:t xml:space="preserve"> Испания</w:t>
      </w:r>
      <w:r w:rsidR="0028479E" w:rsidRPr="00C20F99">
        <w:rPr>
          <w:sz w:val="24"/>
          <w:szCs w:val="24"/>
        </w:rPr>
        <w:t>) на территории Сочи Парк Отель.</w:t>
      </w:r>
      <w:r w:rsidRPr="00C20F99">
        <w:rPr>
          <w:b/>
          <w:color w:val="000000" w:themeColor="text1"/>
          <w:sz w:val="24"/>
          <w:szCs w:val="24"/>
        </w:rPr>
        <w:t>»</w:t>
      </w:r>
    </w:p>
    <w:p w14:paraId="63CAFFAB" w14:textId="77777777" w:rsidR="00DF7385" w:rsidRPr="00334F9C" w:rsidRDefault="00DF7385" w:rsidP="00DF7385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483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408"/>
        <w:gridCol w:w="7228"/>
      </w:tblGrid>
      <w:tr w:rsidR="00DF7385" w:rsidRPr="00337206" w14:paraId="435C375B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32D6" w14:textId="77777777" w:rsidR="00DF7385" w:rsidRPr="00337206" w:rsidRDefault="00DF7385" w:rsidP="005F2F3A">
            <w:pPr>
              <w:spacing w:line="256" w:lineRule="auto"/>
              <w:jc w:val="center"/>
              <w:rPr>
                <w:b/>
                <w:color w:val="000000" w:themeColor="text1"/>
              </w:rPr>
            </w:pPr>
            <w:r w:rsidRPr="00337206">
              <w:rPr>
                <w:b/>
                <w:color w:val="000000" w:themeColor="text1"/>
              </w:rPr>
              <w:t>п/п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3547" w14:textId="77777777" w:rsidR="00DF7385" w:rsidRPr="00337206" w:rsidRDefault="00DF7385" w:rsidP="005F2F3A">
            <w:pPr>
              <w:spacing w:line="256" w:lineRule="auto"/>
              <w:jc w:val="center"/>
              <w:rPr>
                <w:b/>
                <w:color w:val="000000" w:themeColor="text1"/>
              </w:rPr>
            </w:pPr>
            <w:r w:rsidRPr="00337206">
              <w:rPr>
                <w:b/>
                <w:color w:val="000000" w:themeColor="text1"/>
              </w:rPr>
              <w:t>Перечень основных данных и требований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B03F" w14:textId="77777777" w:rsidR="00DF7385" w:rsidRPr="00337206" w:rsidRDefault="00DF7385" w:rsidP="005F2F3A">
            <w:pPr>
              <w:spacing w:line="256" w:lineRule="auto"/>
              <w:jc w:val="center"/>
              <w:rPr>
                <w:color w:val="000000" w:themeColor="text1"/>
              </w:rPr>
            </w:pPr>
            <w:r w:rsidRPr="00337206">
              <w:rPr>
                <w:b/>
                <w:color w:val="000000" w:themeColor="text1"/>
              </w:rPr>
              <w:t>Содержание основных данных и требований</w:t>
            </w:r>
          </w:p>
        </w:tc>
      </w:tr>
      <w:tr w:rsidR="00DF7385" w:rsidRPr="00337206" w14:paraId="343B3AF2" w14:textId="77777777" w:rsidTr="00824E66">
        <w:trPr>
          <w:trHeight w:val="373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6910" w14:textId="77777777" w:rsidR="00DF7385" w:rsidRPr="00337206" w:rsidRDefault="00DF7385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t>1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5DD5" w14:textId="77777777" w:rsidR="00DF7385" w:rsidRPr="00337206" w:rsidRDefault="00DF7385" w:rsidP="005F2F3A">
            <w:pPr>
              <w:spacing w:line="256" w:lineRule="auto"/>
              <w:rPr>
                <w:b/>
                <w:color w:val="000000" w:themeColor="text1"/>
              </w:rPr>
            </w:pPr>
            <w:r w:rsidRPr="00337206">
              <w:rPr>
                <w:color w:val="000000" w:themeColor="text1"/>
              </w:rPr>
              <w:t>Предмет закупки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981C" w14:textId="505F80E4" w:rsidR="00DF7385" w:rsidRPr="00337206" w:rsidRDefault="006B3C4B" w:rsidP="005F2F3A">
            <w:pPr>
              <w:spacing w:line="256" w:lineRule="auto"/>
              <w:rPr>
                <w:i/>
                <w:color w:val="000000" w:themeColor="text1"/>
              </w:rPr>
            </w:pPr>
            <w:r w:rsidRPr="00337206">
              <w:t>Выполнение работ по эксплуатации, аварийному и техническому обслуживанию подъёмных механизмов (лифтов</w:t>
            </w:r>
            <w:r w:rsidR="00C20F99" w:rsidRPr="00337206">
              <w:rPr>
                <w:rFonts w:eastAsia="Calibri"/>
                <w:lang w:eastAsia="ar-SA"/>
              </w:rPr>
              <w:t xml:space="preserve"> ThyssenKrupp</w:t>
            </w:r>
            <w:r w:rsidRPr="00337206">
              <w:t>) на территории Сочи</w:t>
            </w:r>
            <w:r w:rsidR="00C20F99" w:rsidRPr="00337206">
              <w:t>-</w:t>
            </w:r>
            <w:r w:rsidRPr="00337206">
              <w:t>Парк Отель</w:t>
            </w:r>
          </w:p>
        </w:tc>
      </w:tr>
      <w:tr w:rsidR="006B3C4B" w:rsidRPr="00337206" w14:paraId="44EE3E80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2869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t>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1D75" w14:textId="77777777" w:rsidR="006B3C4B" w:rsidRPr="00337206" w:rsidRDefault="006B3C4B" w:rsidP="005F2F3A">
            <w:pPr>
              <w:spacing w:line="256" w:lineRule="auto"/>
              <w:rPr>
                <w:b/>
                <w:color w:val="000000" w:themeColor="text1"/>
              </w:rPr>
            </w:pPr>
            <w:r w:rsidRPr="00337206">
              <w:rPr>
                <w:color w:val="000000" w:themeColor="text1"/>
              </w:rPr>
              <w:t>Место выполнения работ, наименование объекта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FF20" w14:textId="00E103F6" w:rsidR="006B3C4B" w:rsidRPr="00337206" w:rsidRDefault="00670709" w:rsidP="005F2F3A">
            <w:pPr>
              <w:tabs>
                <w:tab w:val="left" w:pos="3250"/>
              </w:tabs>
              <w:spacing w:line="256" w:lineRule="auto"/>
              <w:ind w:right="33"/>
              <w:rPr>
                <w:color w:val="000000" w:themeColor="text1"/>
              </w:rPr>
            </w:pPr>
            <w:r w:rsidRPr="00337206">
              <w:t xml:space="preserve">Россия, 354340, Краснодарский край, пгт. Сириус, </w:t>
            </w:r>
            <w:proofErr w:type="spellStart"/>
            <w:r w:rsidRPr="00337206">
              <w:t>пр-кт</w:t>
            </w:r>
            <w:proofErr w:type="spellEnd"/>
            <w:r w:rsidRPr="00337206">
              <w:t xml:space="preserve"> Континентальный, д. 6, </w:t>
            </w:r>
            <w:r w:rsidRPr="00337206">
              <w:rPr>
                <w:color w:val="000000" w:themeColor="text1"/>
              </w:rPr>
              <w:t>ОК «Сочи – Парк Отель»</w:t>
            </w:r>
          </w:p>
        </w:tc>
      </w:tr>
      <w:tr w:rsidR="006B3C4B" w:rsidRPr="00337206" w14:paraId="37FE9989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801B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t>3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49D9" w14:textId="77777777" w:rsidR="006B3C4B" w:rsidRPr="00337206" w:rsidRDefault="006B3C4B" w:rsidP="005F2F3A">
            <w:pPr>
              <w:spacing w:line="256" w:lineRule="auto"/>
              <w:rPr>
                <w:b/>
                <w:color w:val="000000" w:themeColor="text1"/>
              </w:rPr>
            </w:pPr>
            <w:r w:rsidRPr="00337206">
              <w:rPr>
                <w:color w:val="000000" w:themeColor="text1"/>
              </w:rPr>
              <w:t>Срок (этапы) и условия выполнения работ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CFCE" w14:textId="51C6A508" w:rsidR="00670709" w:rsidRPr="00337206" w:rsidRDefault="00670709" w:rsidP="00670709">
            <w:pPr>
              <w:shd w:val="clear" w:color="auto" w:fill="FFFFFF"/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 xml:space="preserve">С 01 </w:t>
            </w:r>
            <w:r w:rsidR="00C20F99" w:rsidRPr="00337206">
              <w:rPr>
                <w:color w:val="000000" w:themeColor="text1"/>
              </w:rPr>
              <w:t>июля</w:t>
            </w:r>
            <w:r w:rsidRPr="00337206">
              <w:rPr>
                <w:color w:val="000000" w:themeColor="text1"/>
              </w:rPr>
              <w:t xml:space="preserve"> 202</w:t>
            </w:r>
            <w:r w:rsidR="00CA64C6" w:rsidRPr="00337206">
              <w:rPr>
                <w:color w:val="000000" w:themeColor="text1"/>
              </w:rPr>
              <w:t>4</w:t>
            </w:r>
            <w:r w:rsidRPr="00337206">
              <w:rPr>
                <w:color w:val="000000" w:themeColor="text1"/>
              </w:rPr>
              <w:t xml:space="preserve">г </w:t>
            </w:r>
            <w:r w:rsidR="00C3518F" w:rsidRPr="00337206">
              <w:rPr>
                <w:color w:val="000000" w:themeColor="text1"/>
              </w:rPr>
              <w:t xml:space="preserve">по 30 июня </w:t>
            </w:r>
            <w:r w:rsidRPr="00337206">
              <w:rPr>
                <w:color w:val="000000" w:themeColor="text1"/>
              </w:rPr>
              <w:t>202</w:t>
            </w:r>
            <w:r w:rsidR="008E6B03" w:rsidRPr="00337206">
              <w:rPr>
                <w:color w:val="000000" w:themeColor="text1"/>
              </w:rPr>
              <w:t>5</w:t>
            </w:r>
            <w:r w:rsidRPr="00337206">
              <w:rPr>
                <w:color w:val="000000" w:themeColor="text1"/>
              </w:rPr>
              <w:t>г.</w:t>
            </w:r>
          </w:p>
          <w:p w14:paraId="4877D3A1" w14:textId="023825C6" w:rsidR="006B3C4B" w:rsidRPr="00337206" w:rsidRDefault="006B3C4B" w:rsidP="005F2F3A">
            <w:pPr>
              <w:shd w:val="clear" w:color="auto" w:fill="FFFFFF"/>
              <w:spacing w:line="256" w:lineRule="auto"/>
              <w:rPr>
                <w:color w:val="000000" w:themeColor="text1"/>
              </w:rPr>
            </w:pPr>
          </w:p>
        </w:tc>
      </w:tr>
      <w:tr w:rsidR="006B3C4B" w:rsidRPr="00337206" w14:paraId="46FDD941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F2A3" w14:textId="77777777" w:rsidR="006B3C4B" w:rsidRPr="00337206" w:rsidRDefault="006B3C4B" w:rsidP="005F2F3A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4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3732" w14:textId="77777777" w:rsidR="006B3C4B" w:rsidRPr="00337206" w:rsidRDefault="006B3C4B" w:rsidP="005F2F3A">
            <w:pPr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 xml:space="preserve">Виды и </w:t>
            </w:r>
            <w:proofErr w:type="spellStart"/>
            <w:r w:rsidRPr="00337206">
              <w:rPr>
                <w:color w:val="000000" w:themeColor="text1"/>
              </w:rPr>
              <w:t>Объемы</w:t>
            </w:r>
            <w:proofErr w:type="spellEnd"/>
            <w:r w:rsidRPr="00337206">
              <w:rPr>
                <w:color w:val="000000" w:themeColor="text1"/>
              </w:rPr>
              <w:t xml:space="preserve"> выполняемых работ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D193" w14:textId="05ABA648" w:rsidR="006B3C4B" w:rsidRPr="00337206" w:rsidRDefault="005F2F3A" w:rsidP="005F2F3A">
            <w:pPr>
              <w:shd w:val="clear" w:color="auto" w:fill="FFFFFF"/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Пункты 14,15,16</w:t>
            </w:r>
            <w:r w:rsidR="00FA5591" w:rsidRPr="00337206">
              <w:rPr>
                <w:color w:val="000000" w:themeColor="text1"/>
              </w:rPr>
              <w:t>,17</w:t>
            </w:r>
          </w:p>
        </w:tc>
      </w:tr>
      <w:tr w:rsidR="006B3C4B" w:rsidRPr="00337206" w14:paraId="78A5D7A6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7F30" w14:textId="77777777" w:rsidR="006B3C4B" w:rsidRPr="00337206" w:rsidRDefault="006B3C4B" w:rsidP="005F2F3A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0F7B" w14:textId="77777777" w:rsidR="006B3C4B" w:rsidRPr="00337206" w:rsidRDefault="006B3C4B" w:rsidP="005F2F3A">
            <w:pPr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Исходные данные, предоставляемые Заказчиком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4C8F" w14:textId="1505D39E" w:rsidR="006B3C4B" w:rsidRPr="00337206" w:rsidRDefault="009C42E1" w:rsidP="005F2F3A">
            <w:pPr>
              <w:shd w:val="clear" w:color="auto" w:fill="FFFFFF"/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Паспорт и схемы лифтового оборудования.</w:t>
            </w:r>
          </w:p>
        </w:tc>
      </w:tr>
      <w:tr w:rsidR="006B3C4B" w:rsidRPr="00337206" w14:paraId="45173E77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E302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t>6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8631" w14:textId="77777777" w:rsidR="006B3C4B" w:rsidRPr="00337206" w:rsidRDefault="006B3C4B" w:rsidP="005F2F3A">
            <w:pPr>
              <w:spacing w:line="256" w:lineRule="auto"/>
              <w:rPr>
                <w:b/>
                <w:color w:val="000000" w:themeColor="text1"/>
              </w:rPr>
            </w:pPr>
            <w:r w:rsidRPr="00337206">
              <w:rPr>
                <w:color w:val="000000" w:themeColor="text1"/>
              </w:rPr>
              <w:t>Требования к участнику закупки,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6D2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Исполнитель обеспечивает оказание услуг, предусмотренных объектом закупки в соответствии с законодательством Российской Федерации, требованиями настоящего Технического задания и приложений к нему, являющихся неотъемлемой его частью своими средствами с использованием собственных материалов и оборудования. В ходе оказания услуг, предусмотренных объектом закупки, Исполнитель:</w:t>
            </w:r>
          </w:p>
          <w:p w14:paraId="67DB9836" w14:textId="43CE34EC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Обеспечивает своих специалистов приборами, необходимым оборудованием, инструментами, приспособлениями, спецодеждой и средствами индивидуальной защиты.</w:t>
            </w:r>
          </w:p>
          <w:p w14:paraId="58D109D0" w14:textId="5ACF2E71" w:rsidR="007B62F9" w:rsidRPr="00337206" w:rsidRDefault="007B62F9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-Обеспечивает необходимую укомплектованность штата установленным количеством обученных и аттестованных сотрудников согласно действующим правилам и инструкциям.</w:t>
            </w:r>
          </w:p>
          <w:p w14:paraId="6E6B4E9E" w14:textId="2407E57D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Обеспечивает техническое обслуживание, текущий ремонт лифтового оборудования, оборудования диспетчерского контроля лифтов в целях поддержания и восстановления их работоспособности и обеспечения безопасных условий эксплуатации лифтов в соответствии с Графиками услуг при проведении технического обслуживания лифтового оборудования, оборудования диспетчерского контроля лифтов, графиком текущего ремонта или по заявкам Заказчика (в рамках аварийно-технического обслуживания). В случае необходимой эвакуации пассажиров из остановившегося лифта - </w:t>
            </w:r>
            <w:r w:rsidR="00880B66" w:rsidRPr="00337206">
              <w:rPr>
                <w:rFonts w:eastAsiaTheme="minorHAnsi"/>
              </w:rPr>
              <w:t>путём</w:t>
            </w:r>
            <w:r w:rsidRPr="00337206">
              <w:rPr>
                <w:rFonts w:eastAsiaTheme="minorHAnsi"/>
              </w:rPr>
              <w:t xml:space="preserve"> получения обращений от жителей (пассажиров) в аварийную диспетчерскую службу Исполнителя. </w:t>
            </w:r>
          </w:p>
          <w:p w14:paraId="25B3FF08" w14:textId="19D571C5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Обеспечивает возможность </w:t>
            </w:r>
            <w:r w:rsidR="00880B66" w:rsidRPr="00337206">
              <w:rPr>
                <w:rFonts w:eastAsiaTheme="minorHAnsi"/>
              </w:rPr>
              <w:t>приёма</w:t>
            </w:r>
            <w:r w:rsidRPr="00337206">
              <w:rPr>
                <w:rFonts w:eastAsiaTheme="minorHAnsi"/>
              </w:rPr>
              <w:t xml:space="preserve"> заявок от Заказчика на внеплановое (аварийно-техническое обслуживание), а также в иных случаях, в целях ликвидации неисправностей, по электронной почте и стационарной телефонной связи, для чего Исполнитель обязан сообщить Заказчику адрес действующей электронной почты и номер телефона. Заявка, переданная по электронной почте, считается переданной надлежащим образом. Обеспечивает возможность получения обращений </w:t>
            </w:r>
            <w:r w:rsidRPr="00337206">
              <w:rPr>
                <w:rFonts w:eastAsiaTheme="minorHAnsi"/>
              </w:rPr>
              <w:lastRenderedPageBreak/>
              <w:t xml:space="preserve">от жителей (пассажиров) через аварийную диспетчерскую службу Исполнителя (в случае необходимой эвакуации пассажиров из остановившегося лифта). </w:t>
            </w:r>
          </w:p>
          <w:p w14:paraId="054BA4A9" w14:textId="13D38A9B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Обязуется иметь в наличии круглосуточную аварийную диспетчерскую службу и обеспечивать прибытие аварийной бригады к месту остановившихся лифтов в течение </w:t>
            </w:r>
            <w:r w:rsidR="005B3488" w:rsidRPr="00337206">
              <w:rPr>
                <w:rFonts w:eastAsiaTheme="minorHAnsi"/>
              </w:rPr>
              <w:t>1</w:t>
            </w:r>
            <w:r w:rsidRPr="00337206">
              <w:rPr>
                <w:rFonts w:eastAsiaTheme="minorHAnsi"/>
              </w:rPr>
              <w:t xml:space="preserve"> час</w:t>
            </w:r>
            <w:r w:rsidR="005B3488" w:rsidRPr="00337206">
              <w:rPr>
                <w:rFonts w:eastAsiaTheme="minorHAnsi"/>
              </w:rPr>
              <w:t>а</w:t>
            </w:r>
            <w:r w:rsidRPr="00337206">
              <w:rPr>
                <w:rFonts w:eastAsiaTheme="minorHAnsi"/>
              </w:rPr>
              <w:t xml:space="preserve"> после получения заявки от Заказчика, а в случае необходимой эвакуации пассажиров в течении </w:t>
            </w:r>
            <w:r w:rsidR="00CA64C6" w:rsidRPr="00337206">
              <w:rPr>
                <w:rFonts w:eastAsiaTheme="minorHAnsi"/>
              </w:rPr>
              <w:t>15</w:t>
            </w:r>
            <w:r w:rsidRPr="00337206">
              <w:rPr>
                <w:rFonts w:eastAsiaTheme="minorHAnsi"/>
              </w:rPr>
              <w:t xml:space="preserve"> минут с момента получения обращения от гостей (пассажиров) в аварийную диспетчерскую службу Исполнителя. Устранение неисправностей лифтового оборудования – производить в течение</w:t>
            </w:r>
            <w:r w:rsidR="00824E66" w:rsidRPr="00337206">
              <w:rPr>
                <w:rFonts w:eastAsiaTheme="minorHAnsi"/>
              </w:rPr>
              <w:t xml:space="preserve"> в течении двенадцати часов, но более</w:t>
            </w:r>
            <w:r w:rsidRPr="00337206">
              <w:rPr>
                <w:rFonts w:eastAsiaTheme="minorHAnsi"/>
              </w:rPr>
              <w:t xml:space="preserve"> суток после получения заявки от Заказчика.</w:t>
            </w:r>
          </w:p>
          <w:p w14:paraId="41F89733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Обеспечивает дежурного электромеханика необходимым запасом деталей, расходных материалов, а также инструментом для оперативного устранения возникших неисправностей на лифтах.</w:t>
            </w:r>
          </w:p>
          <w:p w14:paraId="78CD5504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Гарантирует безотказную работу лифтового оборудования, оборудования диспетчерского контроля лифтов.</w:t>
            </w:r>
          </w:p>
          <w:p w14:paraId="78438451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Обеспечивает постоянную техническую исправность лифтового оборудования, оборудования диспетчерского контроля лифтов.</w:t>
            </w:r>
          </w:p>
          <w:p w14:paraId="51382005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Направляет уведомления Заказчику о необходимости проведения ремонтно-восстановительных работ, замены отдельных деталей, с целью обеспечения безопасной эксплуатации лифтов.</w:t>
            </w:r>
          </w:p>
          <w:p w14:paraId="71313EBF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Оказывает методическую помощь при проведении организационных мероприятий (обучение персонала, подготовка документации, консультации).</w:t>
            </w:r>
          </w:p>
          <w:p w14:paraId="09412AEA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Осуществляет подготовку лифтового оборудования к техническому освидетельствованию и диагностике.</w:t>
            </w:r>
          </w:p>
          <w:p w14:paraId="2417FA7F" w14:textId="69178E9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В случае угрозы жизни и здоровью людей Исполнитель незамедлительно информирует Заказчика о необходимости приостановить использование лифта по назначению, а также информирует о необходимости приостановить использование по назначению лифта, у которого </w:t>
            </w:r>
            <w:r w:rsidR="00880B66" w:rsidRPr="00337206">
              <w:rPr>
                <w:rFonts w:eastAsiaTheme="minorHAnsi"/>
              </w:rPr>
              <w:t>истёк</w:t>
            </w:r>
            <w:r w:rsidRPr="00337206">
              <w:rPr>
                <w:rFonts w:eastAsiaTheme="minorHAnsi"/>
              </w:rPr>
              <w:t xml:space="preserve"> назначенный срок службы.</w:t>
            </w:r>
          </w:p>
          <w:p w14:paraId="46F1A969" w14:textId="16C893D4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За свой </w:t>
            </w:r>
            <w:r w:rsidR="00880B66" w:rsidRPr="00337206">
              <w:rPr>
                <w:rFonts w:eastAsiaTheme="minorHAnsi"/>
              </w:rPr>
              <w:t>счёт</w:t>
            </w:r>
            <w:r w:rsidRPr="00337206">
              <w:rPr>
                <w:rFonts w:eastAsiaTheme="minorHAnsi"/>
              </w:rPr>
              <w:t xml:space="preserve"> приобретает и оплачивает необходимые для техобслуживания </w:t>
            </w:r>
            <w:r w:rsidR="00695811" w:rsidRPr="00337206">
              <w:rPr>
                <w:rFonts w:eastAsiaTheme="minorHAnsi"/>
              </w:rPr>
              <w:t>смазки, очистители, ветошь.</w:t>
            </w:r>
          </w:p>
          <w:p w14:paraId="3FFD01BA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Исполнитель обеспечивает: </w:t>
            </w:r>
          </w:p>
          <w:p w14:paraId="68381B94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безаварийную и бесперебойную работу лифтового оборудования в течение всего срока оказания услуг;</w:t>
            </w:r>
          </w:p>
          <w:p w14:paraId="4B86E2E4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техническое обслуживание оборудования квалифицированным и надлежаще аттестованным персоналом.</w:t>
            </w:r>
          </w:p>
          <w:p w14:paraId="10BB34C6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участие Исполнителя в подготовке и проведении оценки соответствия лифтов, проверок, устранении выявленных нарушений;</w:t>
            </w:r>
          </w:p>
          <w:p w14:paraId="78E451A3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осуществление контроля выполнения требований по безопасности оказываемых услуг;</w:t>
            </w:r>
          </w:p>
          <w:p w14:paraId="6A1CE5E1" w14:textId="23B30FDB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выполнение текущего и аварийного ремонтов оборудования, замену и ремонт вышедших из строя деталей </w:t>
            </w:r>
            <w:r w:rsidR="00695811" w:rsidRPr="00337206">
              <w:rPr>
                <w:rFonts w:eastAsiaTheme="minorHAnsi"/>
              </w:rPr>
              <w:t>(не входит в стоимость ежемесячного обслуживания)</w:t>
            </w:r>
          </w:p>
          <w:p w14:paraId="71ABD8C1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составление и согласование у Заказчика актов неисправности оборудования по установленной Заказчиком форме;</w:t>
            </w:r>
          </w:p>
          <w:p w14:paraId="68A75328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ведение соответствующей технической документации, предусмотренной нормативными документами, типовыми инструкциями;</w:t>
            </w:r>
          </w:p>
          <w:p w14:paraId="762E06DC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проведение технического обслуживания оборудования в соответствии с технической документацией, а также соответствующими нормами и правилами;</w:t>
            </w:r>
          </w:p>
          <w:p w14:paraId="5ECA2440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ведение записей в журнале Заказчика обо всех выполненных работах по техническому обслуживанию и ремонту оборудования;</w:t>
            </w:r>
          </w:p>
          <w:p w14:paraId="0BDD8EAF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локализацию аварий силами квалифицированных специалистов Исполнителя, ежедневным дежурным электромехаником или специалистами аварийной службы, в случае необходимости;</w:t>
            </w:r>
          </w:p>
          <w:p w14:paraId="4DB78479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соблюдение пожарной безопасности, электробезопасности, </w:t>
            </w:r>
            <w:r w:rsidRPr="00337206">
              <w:rPr>
                <w:rFonts w:eastAsiaTheme="minorHAnsi"/>
              </w:rPr>
              <w:lastRenderedPageBreak/>
              <w:t>экологической безопасности, охраны труда и техники безопасности при оказании услуг;</w:t>
            </w:r>
          </w:p>
          <w:p w14:paraId="1461F8F1" w14:textId="38E8D8A5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ответственность Исполнителя за возмещение ущерба имуществу Заказчика, </w:t>
            </w:r>
            <w:r w:rsidR="00880B66" w:rsidRPr="00337206">
              <w:rPr>
                <w:rFonts w:eastAsiaTheme="minorHAnsi"/>
              </w:rPr>
              <w:t>нанесённого</w:t>
            </w:r>
            <w:r w:rsidRPr="00337206">
              <w:rPr>
                <w:rFonts w:eastAsiaTheme="minorHAnsi"/>
              </w:rPr>
              <w:t xml:space="preserve"> в результате неправильного технического обслуживания или ремонта оборудования;</w:t>
            </w:r>
          </w:p>
          <w:p w14:paraId="7184A772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своевременное внесение необходимых изменений в паспорта лифтов и другую техническую и организационную документацию.</w:t>
            </w:r>
          </w:p>
          <w:p w14:paraId="0918C604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круглосуточное функционирование аварийной службы в рабочие, выходные и праздничные дни;</w:t>
            </w:r>
          </w:p>
          <w:p w14:paraId="167135D6" w14:textId="48DBB59D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</w:t>
            </w:r>
            <w:r w:rsidR="00880B66" w:rsidRPr="00337206">
              <w:rPr>
                <w:rFonts w:eastAsiaTheme="minorHAnsi"/>
              </w:rPr>
              <w:t>приём</w:t>
            </w:r>
            <w:r w:rsidRPr="00337206">
              <w:rPr>
                <w:rFonts w:eastAsiaTheme="minorHAnsi"/>
              </w:rPr>
              <w:t>, регистрацию и передачу заявок на исполнение электромеханикам аварийной службы, контроль их исполнения;</w:t>
            </w:r>
          </w:p>
          <w:p w14:paraId="102B16EE" w14:textId="77777777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организацию работ в экстремальных условиях (непредвиденное отключение электроэнергии в зданиях, пожар, затопление и т.п.);</w:t>
            </w:r>
          </w:p>
          <w:p w14:paraId="601B672D" w14:textId="52E3F33E" w:rsidR="009C42E1" w:rsidRPr="00337206" w:rsidRDefault="009C42E1" w:rsidP="009C42E1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организацию контроля за соблюдением электромеханиками по лифтам и </w:t>
            </w:r>
            <w:r w:rsidR="00880B66" w:rsidRPr="00337206">
              <w:rPr>
                <w:rFonts w:eastAsiaTheme="minorHAnsi"/>
              </w:rPr>
              <w:t>электромонтёрами</w:t>
            </w:r>
            <w:r w:rsidRPr="00337206">
              <w:rPr>
                <w:rFonts w:eastAsiaTheme="minorHAnsi"/>
              </w:rPr>
              <w:t xml:space="preserve"> диспетчерского оборудования и телеавтоматики аварийной службы, требований охраны труда и производственной дисциплины.</w:t>
            </w:r>
          </w:p>
          <w:p w14:paraId="4D07F38D" w14:textId="16520477" w:rsidR="006B3C4B" w:rsidRPr="00337206" w:rsidRDefault="009C42E1" w:rsidP="009C42E1">
            <w:pPr>
              <w:shd w:val="clear" w:color="auto" w:fill="FFFFFF"/>
              <w:spacing w:line="256" w:lineRule="auto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Цена договора формируется с учётом всех расходов Исполнителя при оказании услуг, в том числе: все затраты Исполнителя на техническое обслуживание, текущий ремонт и аварийно-техническое обслуживание лифтового оборудования, оборудования диспетчерского контроля лифтов, смазочные и расходные материалы, указанные в приложении № 2 к техническому заданию, расходы на перевозку, страхование, уплату таможенных пошлин, налогов и других обязательных платежей, установленных законодательством РФ.</w:t>
            </w:r>
          </w:p>
        </w:tc>
      </w:tr>
      <w:tr w:rsidR="006B3C4B" w:rsidRPr="00337206" w14:paraId="4C1B5262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37B2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lastRenderedPageBreak/>
              <w:t>7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60B0" w14:textId="77777777" w:rsidR="006B3C4B" w:rsidRPr="00337206" w:rsidRDefault="006B3C4B" w:rsidP="005F2F3A">
            <w:pPr>
              <w:spacing w:line="256" w:lineRule="auto"/>
              <w:rPr>
                <w:b/>
                <w:color w:val="000000" w:themeColor="text1"/>
              </w:rPr>
            </w:pPr>
            <w:r w:rsidRPr="00337206">
              <w:rPr>
                <w:color w:val="000000" w:themeColor="text1"/>
              </w:rPr>
              <w:t>Требования к безопасности выполняемых работ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C7E9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Исполнитель обязуется обеспечить выполнение необходимых мероприятий по охране труда, техники безопасности, пожарной безопасности и соблюдению санитарно-гигиенического режима в соответствии с требованиями действующего законодательства Российской Федерации.</w:t>
            </w:r>
          </w:p>
          <w:p w14:paraId="43F73B77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Исполнитель обязуется при оказании услуг обеспечить безопасность всех сотрудников.</w:t>
            </w:r>
          </w:p>
          <w:p w14:paraId="7EB12DF3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Вся полнота ответственности при оказании услуг за соблюдением норм и правил по технике безопасности и пожарной безопасности возлагается на Исполнителя. Организация и оказание услуг должны осуществляться при соблюдении законодательства Российской Федерации об охране труда, а также иных нормативных правовых актов: стандартов безопасности труда, правил и типовых инструкций по охране труда, санитарных правил и норм, устанавливающих требования к факторам производственной среды и трудового процесса. Организация места оказания услуг должна обеспечивать безопасность труда работающих на всех этапах оказания услуг. Перед началом оказания услуг необходимо провести инструктаж о методах работ, последовательности их выполнения, необходимых средствах индивидуальной защиты.</w:t>
            </w:r>
          </w:p>
          <w:p w14:paraId="6E3CCECB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Услуги должны соответствовать требованиям законодательства Российской Федерации о нормах и стандартах, в том числе:</w:t>
            </w:r>
          </w:p>
          <w:p w14:paraId="2DD623FB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Федеральному закону от 30.12.2001 N 197-ФЗ «Трудовой кодекс Российской Федерации»</w:t>
            </w:r>
          </w:p>
          <w:p w14:paraId="0B2F0CC2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Федерального закона от 21.12.1994 № 69-ФЗ «О пожарной безопасности»;</w:t>
            </w:r>
          </w:p>
          <w:p w14:paraId="27092746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Федеральному закону от 22.07.2008 № 123-ФЗ «Технический регламент о требованиях пожарной безопасности».</w:t>
            </w:r>
          </w:p>
          <w:p w14:paraId="6FBD4C0C" w14:textId="1227C3C4" w:rsidR="006B3C4B" w:rsidRPr="00337206" w:rsidRDefault="00D64584" w:rsidP="005F2F3A">
            <w:pPr>
              <w:shd w:val="clear" w:color="auto" w:fill="FFFFFF"/>
              <w:spacing w:line="256" w:lineRule="auto"/>
            </w:pPr>
            <w:r w:rsidRPr="00337206">
              <w:rPr>
                <w:rFonts w:eastAsiaTheme="minorHAnsi"/>
              </w:rPr>
              <w:t>Охрана труда рабочих должна обеспечиваться выдачей необходимых средств индивидуальной защиты (специальная одежда, обувь и др.).</w:t>
            </w:r>
          </w:p>
        </w:tc>
      </w:tr>
      <w:tr w:rsidR="006B3C4B" w:rsidRPr="00337206" w14:paraId="7D19E73D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5457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t>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662C" w14:textId="77777777" w:rsidR="006B3C4B" w:rsidRPr="00337206" w:rsidRDefault="006B3C4B" w:rsidP="005F2F3A">
            <w:pPr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 xml:space="preserve">Требования к качеству выполняемых работ в соответствии со </w:t>
            </w:r>
            <w:r w:rsidRPr="00337206">
              <w:rPr>
                <w:color w:val="000000" w:themeColor="text1"/>
              </w:rPr>
              <w:lastRenderedPageBreak/>
              <w:t>строительными нормами и правилами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EAB7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lastRenderedPageBreak/>
              <w:t>Качество, технология и методы оказания услуг соответствует установленным для данного вида услуг нормам, принятым в Российской Федерации, а в том числе:</w:t>
            </w:r>
          </w:p>
          <w:p w14:paraId="3F374027" w14:textId="69E6E90C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Техническому регламенту Таможенного союза ТР ТС 011/2011 </w:t>
            </w:r>
            <w:r w:rsidRPr="00337206">
              <w:rPr>
                <w:rFonts w:eastAsiaTheme="minorHAnsi"/>
              </w:rPr>
              <w:lastRenderedPageBreak/>
              <w:t xml:space="preserve">«Безопасность лифтов» </w:t>
            </w:r>
            <w:r w:rsidR="00880B66" w:rsidRPr="00337206">
              <w:rPr>
                <w:rFonts w:eastAsiaTheme="minorHAnsi"/>
              </w:rPr>
              <w:t>утверждённому</w:t>
            </w:r>
            <w:r w:rsidRPr="00337206">
              <w:rPr>
                <w:rFonts w:eastAsiaTheme="minorHAnsi"/>
              </w:rPr>
              <w:t xml:space="preserve"> решением Комиссии Таможенного союза № 824 от 18.10.2011 г</w:t>
            </w:r>
          </w:p>
          <w:p w14:paraId="7DAE2FE1" w14:textId="167EB11F" w:rsidR="00CC558B" w:rsidRPr="00337206" w:rsidRDefault="00D64584" w:rsidP="00CC558B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 xml:space="preserve">- Постановлению Правительства РФ № 743 от 24.06.17 «Об организации безопасного использования и содержания лифтов, </w:t>
            </w:r>
            <w:r w:rsidR="00880B66" w:rsidRPr="00337206">
              <w:rPr>
                <w:rFonts w:eastAsiaTheme="minorHAnsi"/>
              </w:rPr>
              <w:t>подъёмных</w:t>
            </w:r>
            <w:r w:rsidRPr="00337206">
              <w:rPr>
                <w:rFonts w:eastAsiaTheme="minorHAnsi"/>
              </w:rPr>
              <w:t xml:space="preserve"> платформ для инвалидов, пассажирских конвейеров (движущихся пешеходных дорожек), эскалаторов, за исключением эскалаторов в метрополитенах»;</w:t>
            </w:r>
          </w:p>
          <w:p w14:paraId="66E76623" w14:textId="07D47C38" w:rsidR="00817BAE" w:rsidRPr="00337206" w:rsidRDefault="00CC558B" w:rsidP="00CC558B">
            <w:pPr>
              <w:ind w:firstLine="567"/>
              <w:jc w:val="both"/>
            </w:pPr>
            <w:r w:rsidRPr="00337206">
              <w:rPr>
                <w:rFonts w:eastAsiaTheme="minorHAnsi"/>
              </w:rPr>
              <w:t xml:space="preserve">- Постановление </w:t>
            </w:r>
            <w:r w:rsidRPr="00337206">
              <w:t xml:space="preserve">Правительства РФ от 20 октября 2023 г. N 1744 </w:t>
            </w:r>
            <w:r w:rsidRPr="00337206">
              <w:rPr>
                <w:rFonts w:eastAsiaTheme="minorHAnsi"/>
              </w:rPr>
              <w:t xml:space="preserve">«Об организации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в метрополитенах», вступающее в силу 1 сентября 2024 года </w:t>
            </w:r>
            <w:r w:rsidRPr="00337206">
              <w:rPr>
                <w:lang w:eastAsia="ru-RU"/>
              </w:rPr>
              <w:t>и действует до 1 сентября 2030 г.</w:t>
            </w:r>
            <w:r w:rsidRPr="00337206">
              <w:rPr>
                <w:rFonts w:eastAsiaTheme="minorHAnsi"/>
              </w:rPr>
              <w:t>;</w:t>
            </w:r>
          </w:p>
          <w:p w14:paraId="63D3C92C" w14:textId="2516DC0B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ГОСТ Р 55964-2014 «Лифты. Общие требования к безопасности при эксплуатации»;</w:t>
            </w:r>
          </w:p>
          <w:p w14:paraId="4ED98F19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ГОСТ Р 55965-2014 «Лифты. Общие требования к модернизации находящихся в эксплуатации лифтов»;</w:t>
            </w:r>
          </w:p>
          <w:p w14:paraId="0B53A46D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ГОСТ 33652-2015 "Лифты пассажирские. Технические требования доступности, включая доступность для инвалидов и других маломобильных групп населения";</w:t>
            </w:r>
          </w:p>
          <w:p w14:paraId="22D7A41E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ГОСТ Р 53783-2010 «Правила и методы оценки соответствия лифтов в период эксплуатации»;</w:t>
            </w:r>
          </w:p>
          <w:p w14:paraId="45BFE76B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ГОСТ 34441-2018 «Лифты. Диспетчерский контроль. Общие технические требования»;</w:t>
            </w:r>
          </w:p>
          <w:p w14:paraId="6E1DC983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Приказом МЧС РФ от 12.12.2007г. № 645 «Об утверждении норм пожарной безопасности «Обучение мерам пожарной безопасности работников организаций»;</w:t>
            </w:r>
          </w:p>
          <w:p w14:paraId="07C89809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Постановлением Правительства РФ от 25.04.2012г. № 390 «О противопожарном режиме»;</w:t>
            </w:r>
          </w:p>
          <w:p w14:paraId="357D450C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Правилами устройства электроустановок (ПУЭ изд. 7);</w:t>
            </w:r>
          </w:p>
          <w:p w14:paraId="21CEA48B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Правилами технической эксплуатации электроустановок потребителей (ПТЭЭП);</w:t>
            </w:r>
          </w:p>
          <w:p w14:paraId="0F8B3168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Положением о системе планово-предупредительных ремонтов лифтов, утв. приказом № 53 от 17.08.1998;</w:t>
            </w:r>
          </w:p>
          <w:p w14:paraId="69F30C24" w14:textId="77777777" w:rsidR="00D64584" w:rsidRPr="00337206" w:rsidRDefault="00D64584" w:rsidP="00D64584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Положением о порядке организации эксплуатации лифтов в РФ, утв. приказом № 158 от 30.06.1999;</w:t>
            </w:r>
          </w:p>
          <w:p w14:paraId="49207449" w14:textId="00D62B78" w:rsidR="006B3C4B" w:rsidRPr="00337206" w:rsidRDefault="00D64584" w:rsidP="00744893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- Федеральным законом от 23.11.2009 (№ 261-ФЗ) «Об энергосбережении и о повышении энергетической эффективности».</w:t>
            </w:r>
          </w:p>
        </w:tc>
      </w:tr>
      <w:tr w:rsidR="006B3C4B" w:rsidRPr="00337206" w14:paraId="75343629" w14:textId="77777777" w:rsidTr="00824E66">
        <w:trPr>
          <w:trHeight w:val="51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FD61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lastRenderedPageBreak/>
              <w:t>9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5391" w14:textId="77777777" w:rsidR="006B3C4B" w:rsidRPr="00337206" w:rsidRDefault="006B3C4B" w:rsidP="005F2F3A">
            <w:pPr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Требования к гарантии на выполненные работы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B5A3" w14:textId="44C5F42B" w:rsidR="00A8119F" w:rsidRPr="00337206" w:rsidRDefault="00A8119F" w:rsidP="00A8119F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Гарантийный срок на результат оказанных услуг и установленные запасные части исчисляется с момента подписания Сторонами Акта сдачи-</w:t>
            </w:r>
            <w:r w:rsidR="00880B66" w:rsidRPr="00337206">
              <w:rPr>
                <w:rFonts w:eastAsiaTheme="minorHAnsi"/>
              </w:rPr>
              <w:t>приёмки</w:t>
            </w:r>
            <w:r w:rsidRPr="00337206">
              <w:rPr>
                <w:rFonts w:eastAsiaTheme="minorHAnsi"/>
              </w:rPr>
              <w:t xml:space="preserve"> оказанных услуг и составляет 12 месяцев.</w:t>
            </w:r>
          </w:p>
          <w:p w14:paraId="15E8ECEF" w14:textId="77777777" w:rsidR="00A8119F" w:rsidRPr="00337206" w:rsidRDefault="00A8119F" w:rsidP="00A8119F">
            <w:pPr>
              <w:ind w:firstLine="567"/>
              <w:jc w:val="both"/>
              <w:rPr>
                <w:rFonts w:eastAsiaTheme="minorHAnsi"/>
              </w:rPr>
            </w:pPr>
            <w:r w:rsidRPr="00337206">
              <w:rPr>
                <w:rFonts w:eastAsiaTheme="minorHAnsi"/>
              </w:rPr>
              <w:t>Требование о предоставлении обеспечения гарантийных обязательств: не предусмотрено.</w:t>
            </w:r>
          </w:p>
          <w:p w14:paraId="74BF97EC" w14:textId="23D64193" w:rsidR="006B3C4B" w:rsidRPr="00337206" w:rsidRDefault="00A8119F" w:rsidP="00A8119F">
            <w:pPr>
              <w:adjustRightInd w:val="0"/>
              <w:spacing w:line="256" w:lineRule="auto"/>
              <w:ind w:firstLine="5"/>
              <w:rPr>
                <w:i/>
                <w:color w:val="000000" w:themeColor="text1"/>
              </w:rPr>
            </w:pPr>
            <w:r w:rsidRPr="00337206">
              <w:rPr>
                <w:rFonts w:eastAsiaTheme="minorHAnsi"/>
              </w:rPr>
              <w:t xml:space="preserve">Если в период гарантийного срока при эксплуатации Объекта обнаружатся недостатки и дефекты, препятствующие нормальной его эксплуатации, то Исполнитель обязан их устранить за свой </w:t>
            </w:r>
            <w:proofErr w:type="spellStart"/>
            <w:r w:rsidRPr="00337206">
              <w:rPr>
                <w:rFonts w:eastAsiaTheme="minorHAnsi"/>
              </w:rPr>
              <w:t>счет</w:t>
            </w:r>
            <w:proofErr w:type="spellEnd"/>
            <w:r w:rsidRPr="00337206">
              <w:rPr>
                <w:rFonts w:eastAsiaTheme="minorHAnsi"/>
              </w:rPr>
              <w:t xml:space="preserve"> и в согласованные с Заказчиком сроки. Для участия в составлении Акта, фиксирующего недостатки и дефекты, согласования порядка и сроков их устранения Исполнитель обязан направить своего представителя не позднее 2 рабочих дней со дня получения письменного извещения Заказчика. Гарантийный срок в этом случае продлевается соответственно на период устранения недостатков и дефектов.</w:t>
            </w:r>
          </w:p>
        </w:tc>
      </w:tr>
      <w:tr w:rsidR="006B3C4B" w:rsidRPr="00337206" w14:paraId="68822426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C5CB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t>10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E32D" w14:textId="77777777" w:rsidR="006B3C4B" w:rsidRPr="00337206" w:rsidRDefault="006B3C4B" w:rsidP="005F2F3A">
            <w:pPr>
              <w:tabs>
                <w:tab w:val="left" w:pos="1830"/>
              </w:tabs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 xml:space="preserve">Требования к результатам, порядку </w:t>
            </w:r>
            <w:proofErr w:type="spellStart"/>
            <w:r w:rsidRPr="00337206">
              <w:rPr>
                <w:color w:val="000000" w:themeColor="text1"/>
              </w:rPr>
              <w:t>приемки</w:t>
            </w:r>
            <w:proofErr w:type="spellEnd"/>
            <w:r w:rsidRPr="00337206">
              <w:rPr>
                <w:color w:val="000000" w:themeColor="text1"/>
              </w:rPr>
              <w:t xml:space="preserve"> выполненных работ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4E9B" w14:textId="77777777" w:rsidR="008A7E5A" w:rsidRPr="00337206" w:rsidRDefault="009C42E1" w:rsidP="009C42E1">
            <w:pPr>
              <w:jc w:val="both"/>
            </w:pPr>
            <w:r w:rsidRPr="00337206">
              <w:t xml:space="preserve">Заказчик оплачивает стоимость </w:t>
            </w:r>
            <w:r w:rsidR="008A7E5A" w:rsidRPr="00337206">
              <w:t xml:space="preserve">услуг Подрядчика ежемесячно до </w:t>
            </w:r>
          </w:p>
          <w:p w14:paraId="7D05F482" w14:textId="7EF2F21D" w:rsidR="006B3C4B" w:rsidRPr="00337206" w:rsidRDefault="001A209A" w:rsidP="009C42E1">
            <w:pPr>
              <w:jc w:val="both"/>
            </w:pPr>
            <w:r w:rsidRPr="00337206">
              <w:t>7</w:t>
            </w:r>
            <w:r w:rsidR="009C42E1" w:rsidRPr="00337206">
              <w:t xml:space="preserve">-го числа месяца, следующего за </w:t>
            </w:r>
            <w:r w:rsidRPr="00337206">
              <w:t>отчётным периодом</w:t>
            </w:r>
            <w:r w:rsidR="009C42E1" w:rsidRPr="00337206">
              <w:t xml:space="preserve"> на основании подписанного сторонами акты выполненных работ.  </w:t>
            </w:r>
            <w:r w:rsidR="009C42E1" w:rsidRPr="00337206">
              <w:rPr>
                <w:spacing w:val="-3"/>
              </w:rPr>
              <w:t xml:space="preserve">Подрядчик предоставляет Заказчику Акт </w:t>
            </w:r>
            <w:r w:rsidR="009C42E1" w:rsidRPr="00337206">
              <w:t>выполненных Работ и Справку о стоимости оказанных услуг выполненных работ и затрат</w:t>
            </w:r>
            <w:r w:rsidRPr="00337206">
              <w:t>,</w:t>
            </w:r>
            <w:r w:rsidR="009C42E1" w:rsidRPr="00337206">
              <w:rPr>
                <w:spacing w:val="-3"/>
              </w:rPr>
              <w:t xml:space="preserve"> в 2-х (двух) экземплярах </w:t>
            </w:r>
            <w:r w:rsidR="009C42E1" w:rsidRPr="00337206">
              <w:t xml:space="preserve">и </w:t>
            </w:r>
            <w:r w:rsidR="00CD1158" w:rsidRPr="00337206">
              <w:t>счёт</w:t>
            </w:r>
            <w:r w:rsidR="009C42E1" w:rsidRPr="00337206">
              <w:t xml:space="preserve"> до </w:t>
            </w:r>
            <w:r w:rsidRPr="00337206">
              <w:t>7</w:t>
            </w:r>
            <w:r w:rsidR="009C42E1" w:rsidRPr="00337206">
              <w:t xml:space="preserve"> числа месяца, следующего за </w:t>
            </w:r>
            <w:r w:rsidR="00880B66" w:rsidRPr="00337206">
              <w:t>отчётным</w:t>
            </w:r>
            <w:r w:rsidR="009C42E1" w:rsidRPr="00337206">
              <w:t xml:space="preserve">. Заказчик обязуется в течение </w:t>
            </w:r>
            <w:r w:rsidRPr="00337206">
              <w:t>7</w:t>
            </w:r>
            <w:r w:rsidR="009C42E1" w:rsidRPr="00337206">
              <w:t>-и (</w:t>
            </w:r>
            <w:r w:rsidRPr="00337206">
              <w:t>семь</w:t>
            </w:r>
            <w:r w:rsidR="009C42E1" w:rsidRPr="00337206">
              <w:t xml:space="preserve">) рабочих дней с момента получения от Подрядчика </w:t>
            </w:r>
            <w:r w:rsidR="009C42E1" w:rsidRPr="00337206">
              <w:lastRenderedPageBreak/>
              <w:t xml:space="preserve">Акта выполненных работ, подписать его либо отправить в адрес Исполнителя мотивированный отказ от подписания вышеуказанного Акта. </w:t>
            </w:r>
          </w:p>
        </w:tc>
      </w:tr>
      <w:tr w:rsidR="006B3C4B" w:rsidRPr="00337206" w14:paraId="5854C1E4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A8A2" w14:textId="3099721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lastRenderedPageBreak/>
              <w:t>11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3F18" w14:textId="28C748F5" w:rsidR="006B3C4B" w:rsidRPr="00337206" w:rsidRDefault="006B3C4B" w:rsidP="005F2F3A">
            <w:pPr>
              <w:tabs>
                <w:tab w:val="left" w:pos="1830"/>
              </w:tabs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 xml:space="preserve">Возможность привлечения </w:t>
            </w:r>
            <w:r w:rsidR="00CD1158" w:rsidRPr="00337206">
              <w:rPr>
                <w:color w:val="000000" w:themeColor="text1"/>
              </w:rPr>
              <w:t>соисполнителей</w:t>
            </w:r>
            <w:r w:rsidRPr="00337206">
              <w:rPr>
                <w:color w:val="000000" w:themeColor="text1"/>
              </w:rPr>
              <w:t xml:space="preserve"> (субподрядчиков)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94E" w14:textId="19D66B15" w:rsidR="006B3C4B" w:rsidRPr="00337206" w:rsidRDefault="006B3C4B" w:rsidP="005F2F3A">
            <w:pPr>
              <w:shd w:val="clear" w:color="auto" w:fill="FFFFFF"/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 xml:space="preserve"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</w:t>
            </w:r>
            <w:r w:rsidR="00880B66" w:rsidRPr="00337206">
              <w:rPr>
                <w:color w:val="000000" w:themeColor="text1"/>
              </w:rPr>
              <w:t>определённого</w:t>
            </w:r>
            <w:r w:rsidRPr="00337206">
              <w:rPr>
                <w:color w:val="000000" w:themeColor="text1"/>
              </w:rPr>
              <w:t xml:space="preserve"> вида (видов) Работ.</w:t>
            </w:r>
          </w:p>
          <w:p w14:paraId="6A22DA27" w14:textId="2B5A2518" w:rsidR="006B3C4B" w:rsidRPr="00337206" w:rsidRDefault="006B3C4B" w:rsidP="005F2F3A">
            <w:pPr>
              <w:pStyle w:val="a3"/>
              <w:spacing w:line="256" w:lineRule="auto"/>
              <w:ind w:left="0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 xml:space="preserve">Объем работ по Договору, который может быть передан на субподряд, не может превышать 20% (двадцать процентов) от стоимости </w:t>
            </w:r>
            <w:r w:rsidR="003C4C76" w:rsidRPr="00337206">
              <w:rPr>
                <w:color w:val="000000" w:themeColor="text1"/>
              </w:rPr>
              <w:t>р</w:t>
            </w:r>
            <w:r w:rsidRPr="00337206">
              <w:rPr>
                <w:color w:val="000000" w:themeColor="text1"/>
              </w:rPr>
              <w:t>абот по Договору.</w:t>
            </w:r>
          </w:p>
          <w:p w14:paraId="711F4987" w14:textId="771A7CC4" w:rsidR="006B3C4B" w:rsidRPr="00337206" w:rsidRDefault="006B3C4B" w:rsidP="005F2F3A">
            <w:pPr>
              <w:shd w:val="clear" w:color="auto" w:fill="FFFFFF"/>
              <w:spacing w:line="256" w:lineRule="auto"/>
              <w:rPr>
                <w:i/>
                <w:color w:val="000000" w:themeColor="text1"/>
              </w:rPr>
            </w:pPr>
            <w:r w:rsidRPr="00337206">
              <w:rPr>
                <w:color w:val="000000" w:themeColor="text1"/>
              </w:rPr>
              <w:t xml:space="preserve">Субподрядчики не имеют права привлекать к исполнению </w:t>
            </w:r>
            <w:r w:rsidR="00820F87" w:rsidRPr="00337206">
              <w:rPr>
                <w:color w:val="000000" w:themeColor="text1"/>
              </w:rPr>
              <w:t>д</w:t>
            </w:r>
            <w:r w:rsidRPr="00337206">
              <w:rPr>
                <w:color w:val="000000" w:themeColor="text1"/>
              </w:rPr>
              <w:t xml:space="preserve">оговора последующих субподрядчиков (запрещено привлечение </w:t>
            </w:r>
            <w:r w:rsidR="00824E66" w:rsidRPr="00337206">
              <w:rPr>
                <w:color w:val="000000" w:themeColor="text1"/>
              </w:rPr>
              <w:t>с</w:t>
            </w:r>
            <w:r w:rsidRPr="00337206">
              <w:rPr>
                <w:color w:val="000000" w:themeColor="text1"/>
              </w:rPr>
              <w:t>убподрядчика 2-го и последующего порядка).</w:t>
            </w:r>
          </w:p>
        </w:tc>
      </w:tr>
      <w:tr w:rsidR="006B3C4B" w:rsidRPr="00337206" w14:paraId="1936C4C8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3FCA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t>12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FACD" w14:textId="77777777" w:rsidR="006B3C4B" w:rsidRPr="00337206" w:rsidRDefault="006B3C4B" w:rsidP="005F2F3A">
            <w:pPr>
              <w:tabs>
                <w:tab w:val="left" w:pos="1830"/>
              </w:tabs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Дополнительные требования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B1E" w14:textId="1A2175A2" w:rsidR="008A7E5A" w:rsidRPr="00337206" w:rsidRDefault="000924E9" w:rsidP="00336230">
            <w:pPr>
              <w:pStyle w:val="a3"/>
              <w:spacing w:line="256" w:lineRule="auto"/>
              <w:ind w:left="0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Услуги по комплексному обслуживанию лифтов</w:t>
            </w:r>
            <w:r w:rsidR="008A7E5A" w:rsidRPr="00337206">
              <w:rPr>
                <w:color w:val="000000" w:themeColor="text1"/>
              </w:rPr>
              <w:t xml:space="preserve"> и ремонту</w:t>
            </w:r>
            <w:r w:rsidRPr="00337206">
              <w:rPr>
                <w:color w:val="000000" w:themeColor="text1"/>
              </w:rPr>
              <w:t xml:space="preserve"> осуществляются Исполнителем круглосуточно</w:t>
            </w:r>
            <w:r w:rsidR="00331511" w:rsidRPr="00337206">
              <w:rPr>
                <w:color w:val="000000" w:themeColor="text1"/>
              </w:rPr>
              <w:t xml:space="preserve"> (</w:t>
            </w:r>
            <w:r w:rsidR="007B62F9" w:rsidRPr="00337206">
              <w:rPr>
                <w:color w:val="000000" w:themeColor="text1"/>
              </w:rPr>
              <w:t>Текущее обслуживание Оборудования выполняется</w:t>
            </w:r>
            <w:r w:rsidR="005B3488" w:rsidRPr="00337206">
              <w:rPr>
                <w:color w:val="000000" w:themeColor="text1"/>
              </w:rPr>
              <w:t xml:space="preserve"> с 9</w:t>
            </w:r>
            <w:r w:rsidR="00331511" w:rsidRPr="00337206">
              <w:rPr>
                <w:color w:val="000000" w:themeColor="text1"/>
              </w:rPr>
              <w:t xml:space="preserve">:00 до </w:t>
            </w:r>
            <w:r w:rsidR="005B3488" w:rsidRPr="00337206">
              <w:rPr>
                <w:color w:val="000000" w:themeColor="text1"/>
              </w:rPr>
              <w:t>18</w:t>
            </w:r>
            <w:r w:rsidR="00331511" w:rsidRPr="00337206">
              <w:rPr>
                <w:color w:val="000000" w:themeColor="text1"/>
              </w:rPr>
              <w:t>:00 часов)</w:t>
            </w:r>
            <w:r w:rsidRPr="00337206">
              <w:rPr>
                <w:color w:val="000000" w:themeColor="text1"/>
              </w:rPr>
              <w:t>.</w:t>
            </w:r>
          </w:p>
          <w:p w14:paraId="1EB1F8D9" w14:textId="52B7A060" w:rsidR="006B3C4B" w:rsidRPr="00337206" w:rsidRDefault="000924E9" w:rsidP="00336230">
            <w:pPr>
              <w:pStyle w:val="a3"/>
              <w:spacing w:line="256" w:lineRule="auto"/>
              <w:ind w:left="0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Аварийно-техническое обслуживание лифтов и оборудования системы диспетчерского контроля осуществляется Исполнителем круглосуточно, включая выходные и праздничные дни</w:t>
            </w:r>
            <w:r w:rsidR="003C4C76" w:rsidRPr="00337206">
              <w:rPr>
                <w:color w:val="000000" w:themeColor="text1"/>
              </w:rPr>
              <w:t>.</w:t>
            </w:r>
          </w:p>
          <w:p w14:paraId="4A3CCAA4" w14:textId="44BE6A42" w:rsidR="00CA64C6" w:rsidRPr="00337206" w:rsidRDefault="003C4C76" w:rsidP="00336230">
            <w:pPr>
              <w:pStyle w:val="a3"/>
              <w:spacing w:line="256" w:lineRule="auto"/>
              <w:ind w:left="0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Устранение неисправностей лифтового оборудования</w:t>
            </w:r>
            <w:r w:rsidR="00824E66" w:rsidRPr="00337206">
              <w:rPr>
                <w:color w:val="000000" w:themeColor="text1"/>
              </w:rPr>
              <w:t xml:space="preserve"> произвести в течение 12 часов</w:t>
            </w:r>
            <w:r w:rsidRPr="00337206">
              <w:rPr>
                <w:color w:val="000000" w:themeColor="text1"/>
              </w:rPr>
              <w:t>, оборудования диспетчерского контроля лифтов произвести в течение 4 часов с момента поступления заявки Заказчика в аварийную диспетчерскую службу Исполнителя, включая выходные и праздничные дни.</w:t>
            </w:r>
          </w:p>
        </w:tc>
      </w:tr>
      <w:tr w:rsidR="006B3C4B" w:rsidRPr="00337206" w14:paraId="1633E760" w14:textId="77777777" w:rsidTr="00824E66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DFE8" w14:textId="77777777" w:rsidR="006B3C4B" w:rsidRPr="00337206" w:rsidRDefault="006B3C4B" w:rsidP="005F2F3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7206">
              <w:rPr>
                <w:rFonts w:eastAsia="ヒラギノ角ゴ Pro W3"/>
                <w:color w:val="000000" w:themeColor="text1"/>
              </w:rPr>
              <w:t>13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AA69" w14:textId="77777777" w:rsidR="006B3C4B" w:rsidRPr="00337206" w:rsidRDefault="006B3C4B" w:rsidP="005F2F3A">
            <w:pPr>
              <w:tabs>
                <w:tab w:val="left" w:pos="1830"/>
              </w:tabs>
              <w:spacing w:line="256" w:lineRule="auto"/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Приложение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034A" w14:textId="0FD82DEC" w:rsidR="00824E66" w:rsidRPr="00337206" w:rsidRDefault="00B0342F" w:rsidP="00824E66">
            <w:pPr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Спецификация</w:t>
            </w:r>
            <w:r w:rsidR="00A100B7" w:rsidRPr="00337206">
              <w:rPr>
                <w:color w:val="000000" w:themeColor="text1"/>
              </w:rPr>
              <w:t xml:space="preserve"> лифтов.</w:t>
            </w:r>
          </w:p>
          <w:p w14:paraId="75C14EFA" w14:textId="736665B6" w:rsidR="00824E66" w:rsidRPr="00337206" w:rsidRDefault="006B3C4B" w:rsidP="00824E66">
            <w:pPr>
              <w:rPr>
                <w:color w:val="000000" w:themeColor="text1"/>
              </w:rPr>
            </w:pPr>
            <w:r w:rsidRPr="00337206">
              <w:rPr>
                <w:color w:val="000000" w:themeColor="text1"/>
              </w:rPr>
              <w:t>График выполнения работ</w:t>
            </w:r>
            <w:r w:rsidR="00A100B7" w:rsidRPr="00337206">
              <w:rPr>
                <w:color w:val="000000" w:themeColor="text1"/>
              </w:rPr>
              <w:t>.</w:t>
            </w:r>
          </w:p>
          <w:p w14:paraId="3AED99A0" w14:textId="6AC7D8E1" w:rsidR="00824E66" w:rsidRPr="00337206" w:rsidRDefault="00824E66" w:rsidP="00824E66">
            <w:r w:rsidRPr="00337206">
              <w:rPr>
                <w:color w:val="000000" w:themeColor="text1"/>
              </w:rPr>
              <w:t xml:space="preserve">Форма </w:t>
            </w:r>
            <w:r w:rsidRPr="00337206">
              <w:t>журнала проведения Технического Обслуживания лифтов.</w:t>
            </w:r>
          </w:p>
          <w:p w14:paraId="0B3F4B2E" w14:textId="51FBC3D1" w:rsidR="006B3C4B" w:rsidRPr="00337206" w:rsidRDefault="00824E66" w:rsidP="00824E66">
            <w:pPr>
              <w:rPr>
                <w:i/>
                <w:color w:val="000000" w:themeColor="text1"/>
              </w:rPr>
            </w:pPr>
            <w:r w:rsidRPr="00337206">
              <w:t xml:space="preserve">Форма </w:t>
            </w:r>
            <w:r w:rsidR="00880B66" w:rsidRPr="00337206">
              <w:t>технологической карты (чек- лист)</w:t>
            </w:r>
            <w:r w:rsidRPr="00337206">
              <w:t>.</w:t>
            </w:r>
          </w:p>
        </w:tc>
      </w:tr>
    </w:tbl>
    <w:p w14:paraId="0652A027" w14:textId="77777777" w:rsidR="00E60C98" w:rsidRDefault="00E60C98" w:rsidP="00E60C98">
      <w:pPr>
        <w:pStyle w:val="a5"/>
        <w:ind w:right="57"/>
        <w:jc w:val="both"/>
        <w:rPr>
          <w:rFonts w:ascii="Times New Roman" w:hAnsi="Times New Roman" w:cs="Times New Roman"/>
          <w:b/>
        </w:rPr>
      </w:pPr>
    </w:p>
    <w:p w14:paraId="2AD6A86C" w14:textId="77777777" w:rsidR="00E60C98" w:rsidRDefault="00E60C98" w:rsidP="00E60C98">
      <w:pPr>
        <w:pStyle w:val="a5"/>
        <w:ind w:right="57"/>
        <w:jc w:val="both"/>
        <w:rPr>
          <w:rFonts w:ascii="Times New Roman" w:hAnsi="Times New Roman" w:cs="Times New Roman"/>
          <w:b/>
        </w:rPr>
      </w:pPr>
    </w:p>
    <w:p w14:paraId="349C0F87" w14:textId="0376AE11" w:rsidR="00E60C98" w:rsidRDefault="00E60C98" w:rsidP="00E60C98">
      <w:pPr>
        <w:pStyle w:val="a5"/>
        <w:ind w:right="5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Pr="0087506C">
        <w:rPr>
          <w:rFonts w:ascii="Times New Roman" w:hAnsi="Times New Roman" w:cs="Times New Roman"/>
          <w:b/>
        </w:rPr>
        <w:t xml:space="preserve">. </w:t>
      </w:r>
      <w:r w:rsidR="00820F87">
        <w:rPr>
          <w:rFonts w:ascii="Times New Roman" w:hAnsi="Times New Roman" w:cs="Times New Roman"/>
          <w:b/>
        </w:rPr>
        <w:t xml:space="preserve">Регламент </w:t>
      </w:r>
      <w:r w:rsidRPr="0087506C">
        <w:rPr>
          <w:rFonts w:ascii="Times New Roman" w:hAnsi="Times New Roman" w:cs="Times New Roman"/>
          <w:b/>
        </w:rPr>
        <w:t>технического обслуживания лифтов.</w:t>
      </w:r>
    </w:p>
    <w:p w14:paraId="11872BA9" w14:textId="77777777" w:rsidR="00E60C98" w:rsidRPr="0087506C" w:rsidRDefault="00E60C98" w:rsidP="00E60C98">
      <w:pPr>
        <w:pStyle w:val="a5"/>
        <w:ind w:right="57"/>
        <w:jc w:val="right"/>
        <w:rPr>
          <w:rFonts w:ascii="Times New Roman" w:hAnsi="Times New Roman" w:cs="Times New Roman"/>
          <w:b/>
        </w:rPr>
      </w:pPr>
      <w:r w:rsidRPr="0087506C">
        <w:rPr>
          <w:rFonts w:ascii="Times New Roman" w:hAnsi="Times New Roman" w:cs="Times New Roman"/>
          <w:b/>
        </w:rPr>
        <w:t>Таблица 1:</w:t>
      </w:r>
    </w:p>
    <w:p w14:paraId="09A2BCA7" w14:textId="77777777" w:rsidR="00E60C98" w:rsidRPr="005E33AE" w:rsidRDefault="00E60C98" w:rsidP="00E60C98">
      <w:pPr>
        <w:pStyle w:val="a5"/>
        <w:ind w:right="57"/>
        <w:jc w:val="right"/>
        <w:rPr>
          <w:rFonts w:ascii="Times New Roman" w:hAnsi="Times New Roman" w:cs="Times New Roman"/>
          <w:b/>
        </w:rPr>
      </w:pPr>
      <w:r w:rsidRPr="005E33AE">
        <w:rPr>
          <w:rFonts w:ascii="Times New Roman" w:hAnsi="Times New Roman" w:cs="Times New Roman"/>
          <w:b/>
        </w:rPr>
        <w:t xml:space="preserve"> </w:t>
      </w:r>
    </w:p>
    <w:tbl>
      <w:tblPr>
        <w:tblW w:w="1012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7417"/>
        <w:gridCol w:w="2013"/>
      </w:tblGrid>
      <w:tr w:rsidR="00E60C98" w:rsidRPr="005E33AE" w14:paraId="0AFD2ABB" w14:textId="77777777" w:rsidTr="00C20F99">
        <w:trPr>
          <w:trHeight w:val="277"/>
        </w:trPr>
        <w:tc>
          <w:tcPr>
            <w:tcW w:w="10123" w:type="dxa"/>
            <w:gridSpan w:val="3"/>
            <w:vAlign w:val="center"/>
          </w:tcPr>
          <w:p w14:paraId="432C065E" w14:textId="26DF671C" w:rsidR="00E60C98" w:rsidRPr="005E33AE" w:rsidRDefault="00820F87" w:rsidP="005F2F3A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5E33AE">
              <w:rPr>
                <w:b/>
              </w:rPr>
              <w:t xml:space="preserve">Регламент </w:t>
            </w:r>
            <w:r w:rsidR="00E60C98" w:rsidRPr="005E33AE">
              <w:rPr>
                <w:b/>
              </w:rPr>
              <w:t>технического обслуживания лифтов.</w:t>
            </w:r>
          </w:p>
        </w:tc>
      </w:tr>
      <w:tr w:rsidR="00E60C98" w:rsidRPr="005E33AE" w14:paraId="4CF999FA" w14:textId="77777777" w:rsidTr="00C20F99">
        <w:trPr>
          <w:trHeight w:val="249"/>
        </w:trPr>
        <w:tc>
          <w:tcPr>
            <w:tcW w:w="693" w:type="dxa"/>
            <w:vAlign w:val="center"/>
          </w:tcPr>
          <w:p w14:paraId="2D5CEE99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</w:t>
            </w:r>
          </w:p>
        </w:tc>
        <w:tc>
          <w:tcPr>
            <w:tcW w:w="7417" w:type="dxa"/>
            <w:vAlign w:val="center"/>
          </w:tcPr>
          <w:p w14:paraId="613A32EE" w14:textId="77777777" w:rsidR="00E60C98" w:rsidRPr="005E33AE" w:rsidRDefault="00E60C98" w:rsidP="005F2F3A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Периодические осмотры (ПО)</w:t>
            </w:r>
          </w:p>
        </w:tc>
        <w:tc>
          <w:tcPr>
            <w:tcW w:w="2013" w:type="dxa"/>
            <w:vMerge w:val="restart"/>
            <w:vAlign w:val="center"/>
          </w:tcPr>
          <w:p w14:paraId="10C0BC04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 раз в 10 дней</w:t>
            </w:r>
          </w:p>
        </w:tc>
      </w:tr>
      <w:tr w:rsidR="00E60C98" w:rsidRPr="005E33AE" w14:paraId="262DB22C" w14:textId="77777777" w:rsidTr="00C20F99">
        <w:tc>
          <w:tcPr>
            <w:tcW w:w="693" w:type="dxa"/>
            <w:vAlign w:val="center"/>
          </w:tcPr>
          <w:p w14:paraId="1E94F253" w14:textId="77777777" w:rsidR="00E60C98" w:rsidRPr="005E33AE" w:rsidRDefault="00E60C98" w:rsidP="005F2F3A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1.1</w:t>
            </w:r>
          </w:p>
        </w:tc>
        <w:tc>
          <w:tcPr>
            <w:tcW w:w="7417" w:type="dxa"/>
            <w:vAlign w:val="center"/>
          </w:tcPr>
          <w:p w14:paraId="53212036" w14:textId="03C6901B" w:rsidR="00E60C98" w:rsidRPr="005E33AE" w:rsidRDefault="00E60C98" w:rsidP="005F2F3A">
            <w:pPr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 xml:space="preserve">Осмотр освещения: кабины лифта, шахты лифта, </w:t>
            </w:r>
            <w:r w:rsidR="00502A45" w:rsidRPr="005E33AE">
              <w:rPr>
                <w:bCs/>
                <w:color w:val="000000"/>
              </w:rPr>
              <w:t xml:space="preserve">шкафа управления </w:t>
            </w:r>
            <w:r w:rsidRPr="005E33AE">
              <w:rPr>
                <w:bCs/>
                <w:color w:val="000000"/>
              </w:rPr>
              <w:t>лифто</w:t>
            </w:r>
            <w:r w:rsidR="00502A45" w:rsidRPr="005E33AE">
              <w:rPr>
                <w:bCs/>
                <w:color w:val="000000"/>
              </w:rPr>
              <w:t>м. Проверка замков ШУ.</w:t>
            </w:r>
          </w:p>
        </w:tc>
        <w:tc>
          <w:tcPr>
            <w:tcW w:w="2013" w:type="dxa"/>
            <w:vMerge/>
            <w:vAlign w:val="center"/>
          </w:tcPr>
          <w:p w14:paraId="38DD8B17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41DF5346" w14:textId="77777777" w:rsidTr="00C20F99">
        <w:trPr>
          <w:trHeight w:val="416"/>
        </w:trPr>
        <w:tc>
          <w:tcPr>
            <w:tcW w:w="693" w:type="dxa"/>
            <w:vAlign w:val="center"/>
          </w:tcPr>
          <w:p w14:paraId="4218FA08" w14:textId="77777777" w:rsidR="00E60C98" w:rsidRPr="005E33AE" w:rsidRDefault="00E60C98" w:rsidP="005F2F3A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1.2</w:t>
            </w:r>
          </w:p>
        </w:tc>
        <w:tc>
          <w:tcPr>
            <w:tcW w:w="7417" w:type="dxa"/>
            <w:vAlign w:val="center"/>
          </w:tcPr>
          <w:p w14:paraId="533CD9A6" w14:textId="541EBC6B" w:rsidR="00E60C98" w:rsidRPr="005E33AE" w:rsidRDefault="00E60C98" w:rsidP="005F2F3A">
            <w:pPr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 xml:space="preserve">Осмотр </w:t>
            </w:r>
            <w:r w:rsidR="00502A45" w:rsidRPr="005E33AE">
              <w:rPr>
                <w:bCs/>
                <w:color w:val="000000"/>
              </w:rPr>
              <w:t xml:space="preserve">и проверка работы </w:t>
            </w:r>
            <w:r w:rsidRPr="005E33AE">
              <w:rPr>
                <w:bCs/>
              </w:rPr>
              <w:t>кнопок вызов</w:t>
            </w:r>
            <w:r w:rsidR="00502A45" w:rsidRPr="005E33AE">
              <w:rPr>
                <w:bCs/>
              </w:rPr>
              <w:t>ов</w:t>
            </w:r>
            <w:r w:rsidRPr="005E33AE">
              <w:rPr>
                <w:bCs/>
              </w:rPr>
              <w:t xml:space="preserve"> на этажах и кнопок приказов в кабине</w:t>
            </w:r>
            <w:r w:rsidR="00502A45" w:rsidRPr="005E33AE">
              <w:rPr>
                <w:bCs/>
              </w:rPr>
              <w:t xml:space="preserve"> лифта.</w:t>
            </w:r>
          </w:p>
        </w:tc>
        <w:tc>
          <w:tcPr>
            <w:tcW w:w="2013" w:type="dxa"/>
            <w:vMerge/>
            <w:vAlign w:val="center"/>
          </w:tcPr>
          <w:p w14:paraId="60769FDA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7D77EE8B" w14:textId="77777777" w:rsidTr="00C20F99">
        <w:tc>
          <w:tcPr>
            <w:tcW w:w="693" w:type="dxa"/>
            <w:vAlign w:val="center"/>
          </w:tcPr>
          <w:p w14:paraId="2F8A7F8B" w14:textId="77777777" w:rsidR="00E60C98" w:rsidRPr="005E33AE" w:rsidRDefault="00E60C98" w:rsidP="005F2F3A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1.3</w:t>
            </w:r>
          </w:p>
        </w:tc>
        <w:tc>
          <w:tcPr>
            <w:tcW w:w="7417" w:type="dxa"/>
            <w:vAlign w:val="center"/>
          </w:tcPr>
          <w:p w14:paraId="6F4BCC8A" w14:textId="0809B5FE" w:rsidR="00E60C98" w:rsidRPr="005E33AE" w:rsidRDefault="00E60C98" w:rsidP="005F2F3A">
            <w:pPr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Осмотр состояния купе кабины и установленного в нем оборудования, а также состояния покрытия кабины,  пола в кабине</w:t>
            </w:r>
            <w:r w:rsidR="00A100B7" w:rsidRPr="005E33AE">
              <w:rPr>
                <w:bCs/>
                <w:color w:val="000000"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49F2AA31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129FB227" w14:textId="77777777" w:rsidTr="00C20F99">
        <w:tc>
          <w:tcPr>
            <w:tcW w:w="693" w:type="dxa"/>
            <w:vAlign w:val="center"/>
          </w:tcPr>
          <w:p w14:paraId="7D07350A" w14:textId="77777777" w:rsidR="00E60C98" w:rsidRPr="005E33AE" w:rsidRDefault="00E60C98" w:rsidP="005F2F3A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1.4</w:t>
            </w:r>
          </w:p>
        </w:tc>
        <w:tc>
          <w:tcPr>
            <w:tcW w:w="7417" w:type="dxa"/>
            <w:vAlign w:val="center"/>
          </w:tcPr>
          <w:p w14:paraId="188ACC3A" w14:textId="3A2F25A5" w:rsidR="00E60C98" w:rsidRPr="005E33AE" w:rsidRDefault="00E60C98" w:rsidP="005F2F3A">
            <w:pPr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Проверка двусторонней переговорной связи между кабиной лифта и диспетчером</w:t>
            </w:r>
            <w:r w:rsidR="00502A45" w:rsidRPr="005E33AE">
              <w:rPr>
                <w:bCs/>
                <w:color w:val="000000"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1FC98FD5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06002A06" w14:textId="77777777" w:rsidTr="00C20F99">
        <w:tc>
          <w:tcPr>
            <w:tcW w:w="693" w:type="dxa"/>
            <w:vAlign w:val="center"/>
          </w:tcPr>
          <w:p w14:paraId="6C37756D" w14:textId="22DE8B01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1.</w:t>
            </w:r>
            <w:r w:rsidR="00502A45" w:rsidRPr="005E33AE">
              <w:rPr>
                <w:bCs/>
              </w:rPr>
              <w:t>5</w:t>
            </w:r>
          </w:p>
        </w:tc>
        <w:tc>
          <w:tcPr>
            <w:tcW w:w="7417" w:type="dxa"/>
            <w:vAlign w:val="center"/>
          </w:tcPr>
          <w:p w14:paraId="26A0B935" w14:textId="30640467" w:rsidR="00E60C98" w:rsidRPr="005E33AE" w:rsidRDefault="00E60C98" w:rsidP="005F2F3A">
            <w:pPr>
              <w:shd w:val="clear" w:color="auto" w:fill="FFFFFF"/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Осмотр дверей шахты</w:t>
            </w:r>
            <w:r w:rsidR="00A100B7" w:rsidRPr="005E33AE">
              <w:rPr>
                <w:bCs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7EEDDB3A" w14:textId="77777777" w:rsidR="00E60C98" w:rsidRPr="005E33AE" w:rsidRDefault="00E60C98" w:rsidP="005F2F3A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3223B5A9" w14:textId="77777777" w:rsidTr="00C20F99">
        <w:tc>
          <w:tcPr>
            <w:tcW w:w="693" w:type="dxa"/>
            <w:vAlign w:val="center"/>
          </w:tcPr>
          <w:p w14:paraId="4F58D5A9" w14:textId="3C5EDFA3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1.</w:t>
            </w:r>
            <w:r w:rsidR="00502A45" w:rsidRPr="005E33AE">
              <w:rPr>
                <w:bCs/>
              </w:rPr>
              <w:t>6</w:t>
            </w:r>
          </w:p>
        </w:tc>
        <w:tc>
          <w:tcPr>
            <w:tcW w:w="7417" w:type="dxa"/>
            <w:vAlign w:val="center"/>
          </w:tcPr>
          <w:p w14:paraId="1E09980D" w14:textId="5377876A" w:rsidR="00E60C98" w:rsidRPr="005E33AE" w:rsidRDefault="00E60C98" w:rsidP="005F2F3A">
            <w:pPr>
              <w:shd w:val="clear" w:color="auto" w:fill="FFFFFF"/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 xml:space="preserve">Осмотр и проверка </w:t>
            </w:r>
            <w:r w:rsidRPr="005E33AE">
              <w:rPr>
                <w:bCs/>
              </w:rPr>
              <w:t xml:space="preserve">устройства контроля дверного </w:t>
            </w:r>
            <w:r w:rsidR="00502A45" w:rsidRPr="005E33AE">
              <w:rPr>
                <w:bCs/>
              </w:rPr>
              <w:t>проёма ДК и ДШ.</w:t>
            </w:r>
          </w:p>
        </w:tc>
        <w:tc>
          <w:tcPr>
            <w:tcW w:w="2013" w:type="dxa"/>
            <w:vMerge/>
            <w:vAlign w:val="center"/>
          </w:tcPr>
          <w:p w14:paraId="711AF486" w14:textId="77777777" w:rsidR="00E60C98" w:rsidRPr="005E33AE" w:rsidRDefault="00E60C98" w:rsidP="005F2F3A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0F1D0058" w14:textId="77777777" w:rsidTr="00C20F99">
        <w:tc>
          <w:tcPr>
            <w:tcW w:w="693" w:type="dxa"/>
            <w:vAlign w:val="center"/>
          </w:tcPr>
          <w:p w14:paraId="1EFCED56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1.8</w:t>
            </w:r>
          </w:p>
        </w:tc>
        <w:tc>
          <w:tcPr>
            <w:tcW w:w="7417" w:type="dxa"/>
            <w:vAlign w:val="center"/>
          </w:tcPr>
          <w:p w14:paraId="6829C705" w14:textId="691699A4" w:rsidR="00E60C98" w:rsidRPr="005E33AE" w:rsidRDefault="00E60C98" w:rsidP="005F2F3A">
            <w:pPr>
              <w:shd w:val="clear" w:color="auto" w:fill="FFFFFF"/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 xml:space="preserve">Осмотр и проверка </w:t>
            </w:r>
            <w:r w:rsidRPr="005E33AE">
              <w:rPr>
                <w:bCs/>
              </w:rPr>
              <w:t>устройства реверса дверей лифта</w:t>
            </w:r>
            <w:r w:rsidR="00502A45" w:rsidRPr="005E33AE">
              <w:rPr>
                <w:bCs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25C4EF4C" w14:textId="77777777" w:rsidR="00E60C98" w:rsidRPr="005E33AE" w:rsidRDefault="00E60C98" w:rsidP="005F2F3A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27782141" w14:textId="77777777" w:rsidTr="00C20F99">
        <w:tc>
          <w:tcPr>
            <w:tcW w:w="693" w:type="dxa"/>
            <w:vAlign w:val="center"/>
          </w:tcPr>
          <w:p w14:paraId="66A2D941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1.9</w:t>
            </w:r>
          </w:p>
        </w:tc>
        <w:tc>
          <w:tcPr>
            <w:tcW w:w="7417" w:type="dxa"/>
            <w:vAlign w:val="center"/>
          </w:tcPr>
          <w:p w14:paraId="10756FAD" w14:textId="5FE6E569" w:rsidR="00E60C98" w:rsidRPr="005E33AE" w:rsidRDefault="00E60C98" w:rsidP="005F2F3A">
            <w:pPr>
              <w:shd w:val="clear" w:color="auto" w:fill="FFFFFF"/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 xml:space="preserve">Осмотр целостности </w:t>
            </w:r>
            <w:r w:rsidRPr="005E33AE">
              <w:rPr>
                <w:bCs/>
              </w:rPr>
              <w:t>информационных знаков и правил пользования лифтом</w:t>
            </w:r>
            <w:r w:rsidR="00502A45" w:rsidRPr="005E33AE">
              <w:rPr>
                <w:bCs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044A0A41" w14:textId="77777777" w:rsidR="00E60C98" w:rsidRPr="005E33AE" w:rsidRDefault="00E60C98" w:rsidP="005F2F3A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59ABEA9D" w14:textId="77777777" w:rsidTr="00C20F99">
        <w:trPr>
          <w:trHeight w:val="455"/>
        </w:trPr>
        <w:tc>
          <w:tcPr>
            <w:tcW w:w="693" w:type="dxa"/>
            <w:vAlign w:val="center"/>
          </w:tcPr>
          <w:p w14:paraId="46A07296" w14:textId="77777777" w:rsidR="00E60C98" w:rsidRPr="005E33AE" w:rsidRDefault="00E60C98" w:rsidP="00451BA0">
            <w:pPr>
              <w:snapToGrid w:val="0"/>
              <w:jc w:val="center"/>
              <w:rPr>
                <w:b/>
                <w:color w:val="000000"/>
              </w:rPr>
            </w:pPr>
            <w:r w:rsidRPr="005E33AE">
              <w:rPr>
                <w:b/>
              </w:rPr>
              <w:t>2</w:t>
            </w:r>
          </w:p>
        </w:tc>
        <w:tc>
          <w:tcPr>
            <w:tcW w:w="7417" w:type="dxa"/>
            <w:vAlign w:val="center"/>
          </w:tcPr>
          <w:p w14:paraId="1458B245" w14:textId="77777777" w:rsidR="00E60C98" w:rsidRPr="005E33AE" w:rsidRDefault="00E60C98" w:rsidP="00451BA0">
            <w:pPr>
              <w:snapToGrid w:val="0"/>
              <w:jc w:val="center"/>
              <w:rPr>
                <w:b/>
              </w:rPr>
            </w:pPr>
            <w:r w:rsidRPr="005E33AE">
              <w:rPr>
                <w:b/>
                <w:color w:val="000000"/>
              </w:rPr>
              <w:t>Состав услуг, оказываемых один раз в месяц (ТО-1), также должны выполняться работы предусмотренные ПО</w:t>
            </w:r>
          </w:p>
        </w:tc>
        <w:tc>
          <w:tcPr>
            <w:tcW w:w="2013" w:type="dxa"/>
            <w:vMerge w:val="restart"/>
            <w:vAlign w:val="center"/>
          </w:tcPr>
          <w:p w14:paraId="29BBC960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 xml:space="preserve">1 раз </w:t>
            </w:r>
          </w:p>
          <w:p w14:paraId="24292638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в месяц</w:t>
            </w:r>
          </w:p>
        </w:tc>
      </w:tr>
      <w:tr w:rsidR="00BA1295" w:rsidRPr="005E33AE" w14:paraId="7A9844C1" w14:textId="77777777" w:rsidTr="00C20F99">
        <w:trPr>
          <w:trHeight w:val="251"/>
        </w:trPr>
        <w:tc>
          <w:tcPr>
            <w:tcW w:w="693" w:type="dxa"/>
            <w:vAlign w:val="center"/>
          </w:tcPr>
          <w:p w14:paraId="335472AF" w14:textId="77777777" w:rsidR="00BA1295" w:rsidRPr="005E33AE" w:rsidRDefault="00BA1295" w:rsidP="00BA1295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2.1</w:t>
            </w:r>
          </w:p>
        </w:tc>
        <w:tc>
          <w:tcPr>
            <w:tcW w:w="7417" w:type="dxa"/>
          </w:tcPr>
          <w:p w14:paraId="49C081C2" w14:textId="1B4E70A4" w:rsidR="00BA1295" w:rsidRPr="005E33AE" w:rsidRDefault="00BA1295" w:rsidP="00BA1295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5E33AE">
              <w:rPr>
                <w:bCs/>
              </w:rPr>
              <w:t>Проверка состояния и исправности вызывного поста</w:t>
            </w:r>
            <w:r w:rsidR="00A100B7" w:rsidRPr="005E33AE">
              <w:rPr>
                <w:bCs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793ED5AD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39DDAAA6" w14:textId="77777777" w:rsidTr="00C20F99">
        <w:trPr>
          <w:trHeight w:val="275"/>
        </w:trPr>
        <w:tc>
          <w:tcPr>
            <w:tcW w:w="693" w:type="dxa"/>
            <w:vAlign w:val="center"/>
          </w:tcPr>
          <w:p w14:paraId="3E92AA82" w14:textId="77777777" w:rsidR="00BA1295" w:rsidRPr="005E33AE" w:rsidRDefault="00BA1295" w:rsidP="00BA1295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2.2</w:t>
            </w:r>
          </w:p>
        </w:tc>
        <w:tc>
          <w:tcPr>
            <w:tcW w:w="7417" w:type="dxa"/>
          </w:tcPr>
          <w:p w14:paraId="1BA40396" w14:textId="2B43FF99" w:rsidR="00BA1295" w:rsidRPr="005E33AE" w:rsidRDefault="00BA1295" w:rsidP="00BA1295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5E33AE">
              <w:rPr>
                <w:bCs/>
              </w:rPr>
              <w:t>Проверка состояния створок дверей шахты</w:t>
            </w:r>
            <w:r w:rsidR="00A100B7" w:rsidRPr="005E33AE">
              <w:rPr>
                <w:bCs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7E2A5A78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E60C98" w:rsidRPr="005E33AE" w14:paraId="3BA54106" w14:textId="77777777" w:rsidTr="00C20F99">
        <w:tc>
          <w:tcPr>
            <w:tcW w:w="693" w:type="dxa"/>
            <w:vAlign w:val="center"/>
          </w:tcPr>
          <w:p w14:paraId="07E8824B" w14:textId="77777777" w:rsidR="00E60C98" w:rsidRPr="005E33AE" w:rsidRDefault="00E60C98" w:rsidP="005F2F3A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2.3</w:t>
            </w:r>
          </w:p>
        </w:tc>
        <w:tc>
          <w:tcPr>
            <w:tcW w:w="7417" w:type="dxa"/>
          </w:tcPr>
          <w:p w14:paraId="7DDB1E81" w14:textId="6AB15703" w:rsidR="00E60C98" w:rsidRPr="005E33AE" w:rsidRDefault="00BA1295" w:rsidP="005F2F3A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5E33AE">
              <w:rPr>
                <w:bCs/>
              </w:rPr>
              <w:t>Проверить состояния табло индикации</w:t>
            </w:r>
            <w:r w:rsidR="00A100B7" w:rsidRPr="005E33AE">
              <w:rPr>
                <w:bCs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5A2E41F5" w14:textId="77777777" w:rsidR="00E60C98" w:rsidRPr="005E33AE" w:rsidRDefault="00E60C98" w:rsidP="005F2F3A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4F780281" w14:textId="77777777" w:rsidTr="00C20F99">
        <w:tc>
          <w:tcPr>
            <w:tcW w:w="693" w:type="dxa"/>
            <w:vAlign w:val="center"/>
          </w:tcPr>
          <w:p w14:paraId="4DBC6808" w14:textId="77777777" w:rsidR="00BA1295" w:rsidRPr="005E33AE" w:rsidRDefault="00BA1295" w:rsidP="00BA1295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2.4</w:t>
            </w:r>
          </w:p>
        </w:tc>
        <w:tc>
          <w:tcPr>
            <w:tcW w:w="7417" w:type="dxa"/>
          </w:tcPr>
          <w:p w14:paraId="4FEFE77A" w14:textId="3DE45797" w:rsidR="00BA1295" w:rsidRPr="005E33AE" w:rsidRDefault="00BA1295" w:rsidP="00BA1295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5E33AE">
              <w:rPr>
                <w:bCs/>
              </w:rPr>
              <w:t>Проверка состояния купе кабины: целостность и исправность панели приказов, ограждающих панелей, створок дверей кабины, кнопок, состояние плафона и ламп.</w:t>
            </w:r>
          </w:p>
        </w:tc>
        <w:tc>
          <w:tcPr>
            <w:tcW w:w="2013" w:type="dxa"/>
            <w:vMerge/>
            <w:vAlign w:val="center"/>
          </w:tcPr>
          <w:p w14:paraId="419014BA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4498A583" w14:textId="77777777" w:rsidTr="00C20F99">
        <w:tc>
          <w:tcPr>
            <w:tcW w:w="693" w:type="dxa"/>
            <w:vAlign w:val="center"/>
          </w:tcPr>
          <w:p w14:paraId="4A04EE06" w14:textId="77777777" w:rsidR="00BA1295" w:rsidRPr="005E33AE" w:rsidRDefault="00BA1295" w:rsidP="00BA1295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lastRenderedPageBreak/>
              <w:t>2.5</w:t>
            </w:r>
          </w:p>
        </w:tc>
        <w:tc>
          <w:tcPr>
            <w:tcW w:w="7417" w:type="dxa"/>
          </w:tcPr>
          <w:p w14:paraId="3A2C29E2" w14:textId="4D4EA601" w:rsidR="00BA1295" w:rsidRPr="005E33AE" w:rsidRDefault="00BA1295" w:rsidP="00BA1295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5E33AE">
              <w:rPr>
                <w:bCs/>
              </w:rPr>
              <w:t>Проверка зазоров между низом створок дверей кабины и порогом.</w:t>
            </w:r>
          </w:p>
        </w:tc>
        <w:tc>
          <w:tcPr>
            <w:tcW w:w="2013" w:type="dxa"/>
            <w:vMerge/>
            <w:vAlign w:val="center"/>
          </w:tcPr>
          <w:p w14:paraId="4B4F8470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6F7FC5B6" w14:textId="77777777" w:rsidTr="00C20F99">
        <w:tc>
          <w:tcPr>
            <w:tcW w:w="693" w:type="dxa"/>
            <w:vAlign w:val="center"/>
          </w:tcPr>
          <w:p w14:paraId="2F1270DA" w14:textId="77777777" w:rsidR="00BA1295" w:rsidRPr="005E33AE" w:rsidRDefault="00BA1295" w:rsidP="00BA1295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2.6</w:t>
            </w:r>
          </w:p>
        </w:tc>
        <w:tc>
          <w:tcPr>
            <w:tcW w:w="7417" w:type="dxa"/>
          </w:tcPr>
          <w:p w14:paraId="71802200" w14:textId="7ABCEB51" w:rsidR="00BA1295" w:rsidRPr="005E33AE" w:rsidRDefault="00BA1295" w:rsidP="00BA1295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5E33AE">
              <w:rPr>
                <w:bCs/>
              </w:rPr>
              <w:t>Проверка наличия и качества связи с диспетчером.</w:t>
            </w:r>
          </w:p>
        </w:tc>
        <w:tc>
          <w:tcPr>
            <w:tcW w:w="2013" w:type="dxa"/>
            <w:vMerge/>
            <w:vAlign w:val="center"/>
          </w:tcPr>
          <w:p w14:paraId="5BA54CCA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6412B2AC" w14:textId="77777777" w:rsidTr="00C20F99">
        <w:tc>
          <w:tcPr>
            <w:tcW w:w="693" w:type="dxa"/>
            <w:vAlign w:val="center"/>
          </w:tcPr>
          <w:p w14:paraId="13D0B947" w14:textId="77777777" w:rsidR="00BA1295" w:rsidRPr="005E33AE" w:rsidRDefault="00BA1295" w:rsidP="00BA1295">
            <w:pPr>
              <w:snapToGrid w:val="0"/>
              <w:jc w:val="center"/>
              <w:rPr>
                <w:bCs/>
                <w:color w:val="000000"/>
              </w:rPr>
            </w:pPr>
            <w:r w:rsidRPr="005E33AE">
              <w:rPr>
                <w:bCs/>
              </w:rPr>
              <w:t>2.7</w:t>
            </w:r>
          </w:p>
        </w:tc>
        <w:tc>
          <w:tcPr>
            <w:tcW w:w="7417" w:type="dxa"/>
          </w:tcPr>
          <w:p w14:paraId="49608A78" w14:textId="5B23EE0B" w:rsidR="00BA1295" w:rsidRPr="005E33AE" w:rsidRDefault="00BA1295" w:rsidP="00BA1295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5E33AE">
              <w:rPr>
                <w:bCs/>
              </w:rPr>
              <w:t>Проверка работы реверса дверей.</w:t>
            </w:r>
          </w:p>
        </w:tc>
        <w:tc>
          <w:tcPr>
            <w:tcW w:w="2013" w:type="dxa"/>
            <w:vMerge/>
            <w:vAlign w:val="center"/>
          </w:tcPr>
          <w:p w14:paraId="17AD07D8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1A1FC748" w14:textId="77777777" w:rsidTr="00C20F99">
        <w:tc>
          <w:tcPr>
            <w:tcW w:w="693" w:type="dxa"/>
            <w:vAlign w:val="center"/>
          </w:tcPr>
          <w:p w14:paraId="3C5D5C15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2.8</w:t>
            </w:r>
          </w:p>
        </w:tc>
        <w:tc>
          <w:tcPr>
            <w:tcW w:w="7417" w:type="dxa"/>
          </w:tcPr>
          <w:p w14:paraId="64A2652C" w14:textId="52F9916B" w:rsidR="00BA1295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комфортности поездки.</w:t>
            </w:r>
          </w:p>
        </w:tc>
        <w:tc>
          <w:tcPr>
            <w:tcW w:w="2013" w:type="dxa"/>
            <w:vMerge/>
            <w:vAlign w:val="center"/>
          </w:tcPr>
          <w:p w14:paraId="45103721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0989F9FE" w14:textId="77777777" w:rsidTr="00C20F99">
        <w:tc>
          <w:tcPr>
            <w:tcW w:w="693" w:type="dxa"/>
            <w:vAlign w:val="center"/>
          </w:tcPr>
          <w:p w14:paraId="502CC3E9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2.9</w:t>
            </w:r>
          </w:p>
        </w:tc>
        <w:tc>
          <w:tcPr>
            <w:tcW w:w="7417" w:type="dxa"/>
            <w:vAlign w:val="center"/>
          </w:tcPr>
          <w:p w14:paraId="6064A8AB" w14:textId="2CC84D69" w:rsidR="00BA1295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исправность запирания замков двери шахты</w:t>
            </w:r>
            <w:r w:rsidR="00A100B7" w:rsidRPr="005E33AE">
              <w:rPr>
                <w:bCs/>
                <w:color w:val="000000"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10A79EF6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09AB128B" w14:textId="77777777" w:rsidTr="00C20F99">
        <w:tc>
          <w:tcPr>
            <w:tcW w:w="693" w:type="dxa"/>
            <w:vAlign w:val="center"/>
          </w:tcPr>
          <w:p w14:paraId="0D4848B6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2.10</w:t>
            </w:r>
          </w:p>
        </w:tc>
        <w:tc>
          <w:tcPr>
            <w:tcW w:w="7417" w:type="dxa"/>
            <w:vAlign w:val="center"/>
          </w:tcPr>
          <w:p w14:paraId="291A33E1" w14:textId="0BFE1069" w:rsidR="00BA1295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 xml:space="preserve">Проверить наличие и исправность замков дверей </w:t>
            </w:r>
            <w:r w:rsidR="00A100B7" w:rsidRPr="005E33AE">
              <w:rPr>
                <w:bCs/>
                <w:color w:val="000000"/>
              </w:rPr>
              <w:t>ШУ.</w:t>
            </w:r>
          </w:p>
        </w:tc>
        <w:tc>
          <w:tcPr>
            <w:tcW w:w="2013" w:type="dxa"/>
            <w:vMerge/>
            <w:vAlign w:val="center"/>
          </w:tcPr>
          <w:p w14:paraId="6D44F655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51B75CFB" w14:textId="77777777" w:rsidTr="00C20F99">
        <w:tc>
          <w:tcPr>
            <w:tcW w:w="693" w:type="dxa"/>
            <w:vAlign w:val="center"/>
          </w:tcPr>
          <w:p w14:paraId="02F3151F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2.11</w:t>
            </w:r>
          </w:p>
        </w:tc>
        <w:tc>
          <w:tcPr>
            <w:tcW w:w="7417" w:type="dxa"/>
          </w:tcPr>
          <w:p w14:paraId="427E09B3" w14:textId="16588ED9" w:rsidR="00BA1295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точности остановки на всех этажах.</w:t>
            </w:r>
          </w:p>
        </w:tc>
        <w:tc>
          <w:tcPr>
            <w:tcW w:w="2013" w:type="dxa"/>
            <w:vMerge/>
            <w:vAlign w:val="center"/>
          </w:tcPr>
          <w:p w14:paraId="7846DDC9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3EAD8A17" w14:textId="77777777" w:rsidTr="00C20F99">
        <w:tc>
          <w:tcPr>
            <w:tcW w:w="693" w:type="dxa"/>
            <w:vAlign w:val="center"/>
          </w:tcPr>
          <w:p w14:paraId="0276F7DB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2.12</w:t>
            </w:r>
          </w:p>
        </w:tc>
        <w:tc>
          <w:tcPr>
            <w:tcW w:w="7417" w:type="dxa"/>
          </w:tcPr>
          <w:p w14:paraId="290F4AE7" w14:textId="5E6CC6D1" w:rsidR="00BA1295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исправности замка и контакта двери кабины.</w:t>
            </w:r>
          </w:p>
        </w:tc>
        <w:tc>
          <w:tcPr>
            <w:tcW w:w="2013" w:type="dxa"/>
            <w:vMerge/>
            <w:vAlign w:val="center"/>
          </w:tcPr>
          <w:p w14:paraId="4AB93831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2CA7B5CE" w14:textId="77777777" w:rsidTr="00C20F99">
        <w:tc>
          <w:tcPr>
            <w:tcW w:w="693" w:type="dxa"/>
            <w:vAlign w:val="center"/>
          </w:tcPr>
          <w:p w14:paraId="2297697A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2.13</w:t>
            </w:r>
          </w:p>
        </w:tc>
        <w:tc>
          <w:tcPr>
            <w:tcW w:w="7417" w:type="dxa"/>
          </w:tcPr>
          <w:p w14:paraId="25B62DFC" w14:textId="0E1418F6" w:rsidR="00BA1295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состояния створок дверей шахты и вызывных постов.</w:t>
            </w:r>
          </w:p>
        </w:tc>
        <w:tc>
          <w:tcPr>
            <w:tcW w:w="2013" w:type="dxa"/>
            <w:vMerge/>
            <w:vAlign w:val="center"/>
          </w:tcPr>
          <w:p w14:paraId="590EED05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0D82175B" w14:textId="77777777" w:rsidTr="00C20F99">
        <w:tc>
          <w:tcPr>
            <w:tcW w:w="693" w:type="dxa"/>
            <w:vAlign w:val="center"/>
          </w:tcPr>
          <w:p w14:paraId="38F66346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2.14</w:t>
            </w:r>
          </w:p>
        </w:tc>
        <w:tc>
          <w:tcPr>
            <w:tcW w:w="7417" w:type="dxa"/>
          </w:tcPr>
          <w:p w14:paraId="5F4B3A30" w14:textId="31223CA9" w:rsidR="00BA1295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режима ручного освобождения</w:t>
            </w:r>
            <w:r w:rsidR="00A100B7" w:rsidRPr="005E33AE">
              <w:rPr>
                <w:bCs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64042165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75E59396" w14:textId="77777777" w:rsidTr="00C20F99">
        <w:tc>
          <w:tcPr>
            <w:tcW w:w="693" w:type="dxa"/>
            <w:vAlign w:val="center"/>
          </w:tcPr>
          <w:p w14:paraId="52C6B49B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2.15</w:t>
            </w:r>
          </w:p>
        </w:tc>
        <w:tc>
          <w:tcPr>
            <w:tcW w:w="7417" w:type="dxa"/>
          </w:tcPr>
          <w:p w14:paraId="2C0B8124" w14:textId="4F4E66B5" w:rsidR="00F26073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работы контактов блокировки дверей шахты</w:t>
            </w:r>
            <w:r w:rsidR="00F26073" w:rsidRPr="005E33AE">
              <w:rPr>
                <w:bCs/>
              </w:rPr>
              <w:t xml:space="preserve"> и вызывных постов.</w:t>
            </w:r>
          </w:p>
        </w:tc>
        <w:tc>
          <w:tcPr>
            <w:tcW w:w="2013" w:type="dxa"/>
            <w:vMerge/>
            <w:vAlign w:val="center"/>
          </w:tcPr>
          <w:p w14:paraId="50660BF5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BA1295" w:rsidRPr="005E33AE" w14:paraId="3008B6A4" w14:textId="77777777" w:rsidTr="00C20F99">
        <w:tc>
          <w:tcPr>
            <w:tcW w:w="693" w:type="dxa"/>
            <w:vAlign w:val="center"/>
          </w:tcPr>
          <w:p w14:paraId="035BDCAE" w14:textId="77777777" w:rsidR="00BA1295" w:rsidRPr="005E33AE" w:rsidRDefault="00BA1295" w:rsidP="00BA1295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2.16</w:t>
            </w:r>
          </w:p>
        </w:tc>
        <w:tc>
          <w:tcPr>
            <w:tcW w:w="7417" w:type="dxa"/>
          </w:tcPr>
          <w:p w14:paraId="762DA3FF" w14:textId="7CC8744A" w:rsidR="00BA1295" w:rsidRPr="005E33AE" w:rsidRDefault="00BA1295" w:rsidP="00BA1295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крепления подвесного кабеля</w:t>
            </w:r>
            <w:r w:rsidR="00A100B7" w:rsidRPr="005E33AE">
              <w:rPr>
                <w:bCs/>
              </w:rPr>
              <w:t>.</w:t>
            </w:r>
          </w:p>
        </w:tc>
        <w:tc>
          <w:tcPr>
            <w:tcW w:w="2013" w:type="dxa"/>
            <w:vMerge/>
            <w:vAlign w:val="center"/>
          </w:tcPr>
          <w:p w14:paraId="4FF974F5" w14:textId="77777777" w:rsidR="00BA1295" w:rsidRPr="005E33AE" w:rsidRDefault="00BA1295" w:rsidP="00BA1295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21C1046" w14:textId="77777777" w:rsidTr="00C20F99">
        <w:trPr>
          <w:trHeight w:val="490"/>
        </w:trPr>
        <w:tc>
          <w:tcPr>
            <w:tcW w:w="693" w:type="dxa"/>
            <w:vAlign w:val="center"/>
          </w:tcPr>
          <w:p w14:paraId="03FFC007" w14:textId="5A99F201" w:rsidR="00AD5039" w:rsidRPr="005E33AE" w:rsidRDefault="00AD5039" w:rsidP="00451BA0">
            <w:pPr>
              <w:snapToGrid w:val="0"/>
              <w:jc w:val="center"/>
              <w:rPr>
                <w:b/>
              </w:rPr>
            </w:pPr>
            <w:r w:rsidRPr="005E33AE">
              <w:rPr>
                <w:b/>
              </w:rPr>
              <w:t>3</w:t>
            </w:r>
          </w:p>
        </w:tc>
        <w:tc>
          <w:tcPr>
            <w:tcW w:w="7417" w:type="dxa"/>
            <w:vAlign w:val="center"/>
          </w:tcPr>
          <w:p w14:paraId="057684AB" w14:textId="77777777" w:rsidR="00AD5039" w:rsidRPr="005E33AE" w:rsidRDefault="00AD5039" w:rsidP="00451BA0">
            <w:pPr>
              <w:snapToGrid w:val="0"/>
              <w:jc w:val="center"/>
              <w:rPr>
                <w:b/>
              </w:rPr>
            </w:pPr>
            <w:r w:rsidRPr="005E33AE">
              <w:rPr>
                <w:b/>
              </w:rPr>
              <w:t>Состав услуг, оказываемых один раз в 3 месяца (ТО-3), также должны оказываться услуги предусмотренные ПО и ТО-1</w:t>
            </w:r>
          </w:p>
        </w:tc>
        <w:tc>
          <w:tcPr>
            <w:tcW w:w="2013" w:type="dxa"/>
            <w:vMerge w:val="restart"/>
            <w:vAlign w:val="center"/>
          </w:tcPr>
          <w:p w14:paraId="2ECC4979" w14:textId="77777777" w:rsidR="00AD5039" w:rsidRPr="005E33AE" w:rsidRDefault="00AD5039" w:rsidP="00BA1295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 раз в</w:t>
            </w:r>
          </w:p>
          <w:p w14:paraId="057CE761" w14:textId="77777777" w:rsidR="00AD5039" w:rsidRPr="005E33AE" w:rsidRDefault="00AD5039" w:rsidP="00BA1295">
            <w:pPr>
              <w:snapToGrid w:val="0"/>
              <w:jc w:val="center"/>
              <w:rPr>
                <w:bCs/>
                <w:color w:val="FF0000"/>
              </w:rPr>
            </w:pPr>
            <w:r w:rsidRPr="005E33AE">
              <w:rPr>
                <w:bCs/>
              </w:rPr>
              <w:t>3 месяца</w:t>
            </w:r>
          </w:p>
          <w:p w14:paraId="6E2B6705" w14:textId="4C1918F5" w:rsidR="00AD5039" w:rsidRPr="005E33AE" w:rsidRDefault="00AD5039" w:rsidP="00A20487">
            <w:pPr>
              <w:snapToGrid w:val="0"/>
              <w:jc w:val="center"/>
              <w:rPr>
                <w:bCs/>
                <w:color w:val="FF0000"/>
              </w:rPr>
            </w:pPr>
          </w:p>
        </w:tc>
      </w:tr>
      <w:tr w:rsidR="00AD5039" w:rsidRPr="005E33AE" w14:paraId="620EBA74" w14:textId="77777777" w:rsidTr="00C20F99">
        <w:tc>
          <w:tcPr>
            <w:tcW w:w="693" w:type="dxa"/>
            <w:vAlign w:val="center"/>
          </w:tcPr>
          <w:p w14:paraId="59A8FECE" w14:textId="77777777" w:rsidR="00AD5039" w:rsidRPr="005E33AE" w:rsidRDefault="00AD5039" w:rsidP="009A3943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3.1</w:t>
            </w:r>
          </w:p>
        </w:tc>
        <w:tc>
          <w:tcPr>
            <w:tcW w:w="7417" w:type="dxa"/>
          </w:tcPr>
          <w:p w14:paraId="43441993" w14:textId="09870BCC" w:rsidR="00AD5039" w:rsidRPr="005E33AE" w:rsidRDefault="00AD5039" w:rsidP="009A3943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 xml:space="preserve">Работы согласно п.п.1.1-1.9. (ПО) и </w:t>
            </w:r>
            <w:proofErr w:type="spellStart"/>
            <w:r w:rsidRPr="005E33AE">
              <w:rPr>
                <w:bCs/>
              </w:rPr>
              <w:t>п.п</w:t>
            </w:r>
            <w:proofErr w:type="spellEnd"/>
            <w:r w:rsidRPr="005E33AE">
              <w:rPr>
                <w:bCs/>
              </w:rPr>
              <w:t>. 2.1-2.16 (ТО-1).</w:t>
            </w:r>
          </w:p>
        </w:tc>
        <w:tc>
          <w:tcPr>
            <w:tcW w:w="2013" w:type="dxa"/>
            <w:vMerge/>
            <w:vAlign w:val="center"/>
          </w:tcPr>
          <w:p w14:paraId="2695F618" w14:textId="6C0B3854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425DEE97" w14:textId="77777777" w:rsidTr="00C20F99">
        <w:tc>
          <w:tcPr>
            <w:tcW w:w="693" w:type="dxa"/>
            <w:vAlign w:val="center"/>
          </w:tcPr>
          <w:p w14:paraId="6A13D5C5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3.2</w:t>
            </w:r>
          </w:p>
        </w:tc>
        <w:tc>
          <w:tcPr>
            <w:tcW w:w="7417" w:type="dxa"/>
          </w:tcPr>
          <w:p w14:paraId="15FCDA69" w14:textId="14C07A14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оборудования крыши кабины с этажной площадки.</w:t>
            </w:r>
          </w:p>
        </w:tc>
        <w:tc>
          <w:tcPr>
            <w:tcW w:w="2013" w:type="dxa"/>
            <w:vMerge/>
            <w:vAlign w:val="center"/>
          </w:tcPr>
          <w:p w14:paraId="20539A94" w14:textId="119BEE22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58FEC7FF" w14:textId="77777777" w:rsidTr="00925E03">
        <w:tc>
          <w:tcPr>
            <w:tcW w:w="693" w:type="dxa"/>
            <w:vAlign w:val="center"/>
          </w:tcPr>
          <w:p w14:paraId="2896F3FE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3.3</w:t>
            </w:r>
          </w:p>
        </w:tc>
        <w:tc>
          <w:tcPr>
            <w:tcW w:w="7417" w:type="dxa"/>
            <w:vAlign w:val="center"/>
          </w:tcPr>
          <w:p w14:paraId="421B28A5" w14:textId="37181527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тяговых ремней/тросов и каната ограничителя скорости.</w:t>
            </w:r>
          </w:p>
        </w:tc>
        <w:tc>
          <w:tcPr>
            <w:tcW w:w="2013" w:type="dxa"/>
            <w:vMerge/>
            <w:vAlign w:val="center"/>
          </w:tcPr>
          <w:p w14:paraId="26F325D3" w14:textId="3A45B23B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44A92A1" w14:textId="77777777" w:rsidTr="00C20F99">
        <w:tc>
          <w:tcPr>
            <w:tcW w:w="693" w:type="dxa"/>
            <w:vAlign w:val="center"/>
          </w:tcPr>
          <w:p w14:paraId="414B7241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3.4</w:t>
            </w:r>
          </w:p>
        </w:tc>
        <w:tc>
          <w:tcPr>
            <w:tcW w:w="7417" w:type="dxa"/>
          </w:tcPr>
          <w:p w14:paraId="066B01AE" w14:textId="31F04260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работы лебёдки, очистка от пыли и грязи.</w:t>
            </w:r>
          </w:p>
        </w:tc>
        <w:tc>
          <w:tcPr>
            <w:tcW w:w="2013" w:type="dxa"/>
            <w:vMerge/>
            <w:vAlign w:val="center"/>
          </w:tcPr>
          <w:p w14:paraId="522C306C" w14:textId="6A0E4C7B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5FF6AD09" w14:textId="77777777" w:rsidTr="00925E03">
        <w:tc>
          <w:tcPr>
            <w:tcW w:w="693" w:type="dxa"/>
            <w:vAlign w:val="center"/>
          </w:tcPr>
          <w:p w14:paraId="3BE7D37A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3.5</w:t>
            </w:r>
          </w:p>
        </w:tc>
        <w:tc>
          <w:tcPr>
            <w:tcW w:w="7417" w:type="dxa"/>
            <w:vAlign w:val="center"/>
          </w:tcPr>
          <w:p w14:paraId="47A8B082" w14:textId="692F221B" w:rsidR="00AD5039" w:rsidRPr="005E33AE" w:rsidRDefault="00AD5039" w:rsidP="00A20487">
            <w:pPr>
              <w:shd w:val="clear" w:color="auto" w:fill="FFFFFF"/>
              <w:tabs>
                <w:tab w:val="left" w:pos="3000"/>
              </w:tabs>
              <w:snapToGrid w:val="0"/>
              <w:rPr>
                <w:bCs/>
              </w:rPr>
            </w:pPr>
            <w:r w:rsidRPr="005E33AE">
              <w:rPr>
                <w:bCs/>
              </w:rPr>
              <w:t>Очистка контроллера и панели управления от пыли.</w:t>
            </w:r>
          </w:p>
        </w:tc>
        <w:tc>
          <w:tcPr>
            <w:tcW w:w="2013" w:type="dxa"/>
            <w:vMerge/>
            <w:vAlign w:val="center"/>
          </w:tcPr>
          <w:p w14:paraId="2D88461E" w14:textId="5E2F19D7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4F620A6F" w14:textId="77777777" w:rsidTr="00925E03">
        <w:tc>
          <w:tcPr>
            <w:tcW w:w="693" w:type="dxa"/>
            <w:vAlign w:val="center"/>
          </w:tcPr>
          <w:p w14:paraId="15591EB2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3.6</w:t>
            </w:r>
          </w:p>
        </w:tc>
        <w:tc>
          <w:tcPr>
            <w:tcW w:w="7417" w:type="dxa"/>
            <w:vAlign w:val="center"/>
          </w:tcPr>
          <w:p w14:paraId="16FB3FC6" w14:textId="503C5FB7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суммарные боковой и торцевой зазоры между вкладышами и направляющими кабины лифта.</w:t>
            </w:r>
          </w:p>
        </w:tc>
        <w:tc>
          <w:tcPr>
            <w:tcW w:w="2013" w:type="dxa"/>
            <w:vMerge/>
            <w:vAlign w:val="center"/>
          </w:tcPr>
          <w:p w14:paraId="3FCA4FBE" w14:textId="16D6906D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56301473" w14:textId="77777777" w:rsidTr="00925E03">
        <w:tc>
          <w:tcPr>
            <w:tcW w:w="693" w:type="dxa"/>
            <w:vAlign w:val="center"/>
          </w:tcPr>
          <w:p w14:paraId="7F371911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3.7</w:t>
            </w:r>
          </w:p>
        </w:tc>
        <w:tc>
          <w:tcPr>
            <w:tcW w:w="7417" w:type="dxa"/>
            <w:vAlign w:val="center"/>
          </w:tcPr>
          <w:p w14:paraId="7FC98BB8" w14:textId="3730DDA0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Очистить подвеску и крышу кабины от грязи и пыли.</w:t>
            </w:r>
          </w:p>
        </w:tc>
        <w:tc>
          <w:tcPr>
            <w:tcW w:w="2013" w:type="dxa"/>
            <w:vMerge/>
            <w:vAlign w:val="center"/>
          </w:tcPr>
          <w:p w14:paraId="72021D6F" w14:textId="419F2613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45545B78" w14:textId="77777777" w:rsidTr="00925E03">
        <w:tc>
          <w:tcPr>
            <w:tcW w:w="693" w:type="dxa"/>
            <w:vAlign w:val="center"/>
          </w:tcPr>
          <w:p w14:paraId="0D8D53A0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3.8</w:t>
            </w:r>
          </w:p>
        </w:tc>
        <w:tc>
          <w:tcPr>
            <w:tcW w:w="7417" w:type="dxa"/>
            <w:vAlign w:val="center"/>
          </w:tcPr>
          <w:p w14:paraId="01CDDE6C" w14:textId="68B31D69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Очистить составные элементы двери кабины от пыли и грязи.</w:t>
            </w:r>
          </w:p>
        </w:tc>
        <w:tc>
          <w:tcPr>
            <w:tcW w:w="2013" w:type="dxa"/>
            <w:vMerge/>
            <w:vAlign w:val="center"/>
          </w:tcPr>
          <w:p w14:paraId="51DA78AD" w14:textId="60707BC4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31CE6DC5" w14:textId="77777777" w:rsidTr="00C20F99">
        <w:tc>
          <w:tcPr>
            <w:tcW w:w="693" w:type="dxa"/>
            <w:vAlign w:val="center"/>
          </w:tcPr>
          <w:p w14:paraId="5045D42C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3.9</w:t>
            </w:r>
          </w:p>
        </w:tc>
        <w:tc>
          <w:tcPr>
            <w:tcW w:w="7417" w:type="dxa"/>
            <w:vAlign w:val="center"/>
          </w:tcPr>
          <w:p w14:paraId="21E98410" w14:textId="3A7C40A1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зажим кареток и состояние пружины.</w:t>
            </w:r>
          </w:p>
        </w:tc>
        <w:tc>
          <w:tcPr>
            <w:tcW w:w="2013" w:type="dxa"/>
            <w:vMerge/>
            <w:vAlign w:val="center"/>
          </w:tcPr>
          <w:p w14:paraId="167C18C1" w14:textId="73DB5411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7954C1B" w14:textId="77777777" w:rsidTr="00C20F99">
        <w:tc>
          <w:tcPr>
            <w:tcW w:w="693" w:type="dxa"/>
            <w:vAlign w:val="center"/>
          </w:tcPr>
          <w:p w14:paraId="5755E73F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3.10</w:t>
            </w:r>
          </w:p>
        </w:tc>
        <w:tc>
          <w:tcPr>
            <w:tcW w:w="7417" w:type="dxa"/>
            <w:vAlign w:val="center"/>
          </w:tcPr>
          <w:p w14:paraId="15953D12" w14:textId="4BC82127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узел (устройство) автоматического отключения лифта при проникновении посторонних лиц в шахту.</w:t>
            </w:r>
          </w:p>
        </w:tc>
        <w:tc>
          <w:tcPr>
            <w:tcW w:w="2013" w:type="dxa"/>
            <w:vMerge/>
            <w:vAlign w:val="center"/>
          </w:tcPr>
          <w:p w14:paraId="5F609732" w14:textId="08D030DC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DC22E22" w14:textId="77777777" w:rsidTr="00925E03">
        <w:tc>
          <w:tcPr>
            <w:tcW w:w="693" w:type="dxa"/>
            <w:vAlign w:val="center"/>
          </w:tcPr>
          <w:p w14:paraId="559573B6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3.11</w:t>
            </w:r>
          </w:p>
        </w:tc>
        <w:tc>
          <w:tcPr>
            <w:tcW w:w="7417" w:type="dxa"/>
            <w:vAlign w:val="center"/>
          </w:tcPr>
          <w:p w14:paraId="6184E708" w14:textId="464307F5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 xml:space="preserve">Проверить устройство автоматического отключения лифта в случае </w:t>
            </w:r>
            <w:r w:rsidR="00880B66" w:rsidRPr="005E33AE">
              <w:rPr>
                <w:bCs/>
                <w:color w:val="000000"/>
              </w:rPr>
              <w:t>подъёма</w:t>
            </w:r>
            <w:r w:rsidRPr="005E33AE">
              <w:rPr>
                <w:bCs/>
                <w:color w:val="000000"/>
              </w:rPr>
              <w:t xml:space="preserve"> противовеса при неподвижной кабине.</w:t>
            </w:r>
          </w:p>
        </w:tc>
        <w:tc>
          <w:tcPr>
            <w:tcW w:w="2013" w:type="dxa"/>
            <w:vMerge/>
            <w:vAlign w:val="center"/>
          </w:tcPr>
          <w:p w14:paraId="429FF68C" w14:textId="77777777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61D26653" w14:textId="77777777" w:rsidTr="00925E03">
        <w:tc>
          <w:tcPr>
            <w:tcW w:w="693" w:type="dxa"/>
            <w:vAlign w:val="center"/>
          </w:tcPr>
          <w:p w14:paraId="6D707696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3.12</w:t>
            </w:r>
          </w:p>
        </w:tc>
        <w:tc>
          <w:tcPr>
            <w:tcW w:w="7417" w:type="dxa"/>
            <w:vAlign w:val="center"/>
          </w:tcPr>
          <w:p w14:paraId="0E824717" w14:textId="155B6191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отсутствие течи масла из редуктора привода дверей.</w:t>
            </w:r>
          </w:p>
        </w:tc>
        <w:tc>
          <w:tcPr>
            <w:tcW w:w="2013" w:type="dxa"/>
            <w:vMerge/>
            <w:vAlign w:val="center"/>
          </w:tcPr>
          <w:p w14:paraId="36EDF4BA" w14:textId="77777777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6F0BED67" w14:textId="77777777" w:rsidTr="00925E03">
        <w:tc>
          <w:tcPr>
            <w:tcW w:w="693" w:type="dxa"/>
            <w:vAlign w:val="center"/>
          </w:tcPr>
          <w:p w14:paraId="5FAC676D" w14:textId="77777777" w:rsidR="00AD5039" w:rsidRPr="005E33AE" w:rsidRDefault="00AD5039" w:rsidP="00A20487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3.13</w:t>
            </w:r>
          </w:p>
        </w:tc>
        <w:tc>
          <w:tcPr>
            <w:tcW w:w="7417" w:type="dxa"/>
            <w:vAlign w:val="center"/>
          </w:tcPr>
          <w:p w14:paraId="7408A24D" w14:textId="6DBABB1C" w:rsidR="00AD5039" w:rsidRPr="005E33AE" w:rsidRDefault="00AD5039" w:rsidP="00A20487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работу механического реверса и заход штифта за упор отводки.</w:t>
            </w:r>
          </w:p>
        </w:tc>
        <w:tc>
          <w:tcPr>
            <w:tcW w:w="2013" w:type="dxa"/>
            <w:vMerge/>
            <w:vAlign w:val="center"/>
          </w:tcPr>
          <w:p w14:paraId="0A475EC9" w14:textId="77777777" w:rsidR="00AD5039" w:rsidRPr="005E33AE" w:rsidRDefault="00AD5039" w:rsidP="00A20487">
            <w:pPr>
              <w:snapToGrid w:val="0"/>
              <w:jc w:val="center"/>
              <w:rPr>
                <w:bCs/>
              </w:rPr>
            </w:pPr>
          </w:p>
        </w:tc>
      </w:tr>
      <w:tr w:rsidR="00592C89" w:rsidRPr="005E33AE" w14:paraId="46388023" w14:textId="77777777" w:rsidTr="00C20F99">
        <w:tc>
          <w:tcPr>
            <w:tcW w:w="693" w:type="dxa"/>
            <w:vAlign w:val="center"/>
          </w:tcPr>
          <w:p w14:paraId="43B23F22" w14:textId="77777777" w:rsidR="00592C89" w:rsidRPr="005E33AE" w:rsidRDefault="00592C89" w:rsidP="00A20487">
            <w:pPr>
              <w:snapToGrid w:val="0"/>
              <w:jc w:val="center"/>
              <w:rPr>
                <w:b/>
                <w:color w:val="000000"/>
              </w:rPr>
            </w:pPr>
            <w:r w:rsidRPr="005E33AE">
              <w:rPr>
                <w:b/>
              </w:rPr>
              <w:t>4</w:t>
            </w:r>
          </w:p>
        </w:tc>
        <w:tc>
          <w:tcPr>
            <w:tcW w:w="7417" w:type="dxa"/>
            <w:vAlign w:val="center"/>
          </w:tcPr>
          <w:p w14:paraId="282CC469" w14:textId="77777777" w:rsidR="00592C89" w:rsidRPr="005E33AE" w:rsidRDefault="00592C89" w:rsidP="00A20487">
            <w:pPr>
              <w:snapToGrid w:val="0"/>
              <w:jc w:val="center"/>
              <w:rPr>
                <w:b/>
              </w:rPr>
            </w:pPr>
            <w:r w:rsidRPr="005E33AE">
              <w:rPr>
                <w:b/>
                <w:color w:val="000000"/>
              </w:rPr>
              <w:t>Состав услуг, оказываемых один раз в 6 месяцев (ТО-6), также должны оказываться услуги предусмотренные ПО, ТО-1 и ТО-3</w:t>
            </w:r>
          </w:p>
        </w:tc>
        <w:tc>
          <w:tcPr>
            <w:tcW w:w="2013" w:type="dxa"/>
            <w:vMerge w:val="restart"/>
            <w:vAlign w:val="center"/>
          </w:tcPr>
          <w:p w14:paraId="5877A771" w14:textId="77777777" w:rsidR="00592C89" w:rsidRPr="005E33AE" w:rsidRDefault="00592C89" w:rsidP="00A20487">
            <w:pPr>
              <w:snapToGrid w:val="0"/>
              <w:ind w:firstLine="34"/>
              <w:jc w:val="center"/>
              <w:rPr>
                <w:bCs/>
              </w:rPr>
            </w:pPr>
            <w:r w:rsidRPr="005E33AE">
              <w:rPr>
                <w:bCs/>
              </w:rPr>
              <w:t>1 раз в</w:t>
            </w:r>
          </w:p>
          <w:p w14:paraId="1C5689CB" w14:textId="77777777" w:rsidR="00592C89" w:rsidRPr="005E33AE" w:rsidRDefault="00592C89" w:rsidP="00A20487">
            <w:pPr>
              <w:snapToGrid w:val="0"/>
              <w:ind w:firstLine="34"/>
              <w:jc w:val="center"/>
              <w:rPr>
                <w:bCs/>
              </w:rPr>
            </w:pPr>
            <w:r w:rsidRPr="005E33AE">
              <w:rPr>
                <w:bCs/>
              </w:rPr>
              <w:t>6 месяцев</w:t>
            </w:r>
          </w:p>
          <w:p w14:paraId="3A1F9DAE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5D699364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0F678961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3E4D9C30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053CBA8E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3BC5D82C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79A06308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4C386F4D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681E1726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56F8B63C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61C2DE76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43F8D204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2B48F0E1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486D0EEE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0448D680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7CF97B65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374F027D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652D3C0D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3C2A5785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39F1608D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544D03A3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4C69E760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046D42C3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1559F208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37811DB1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5663CA0C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5515C0B6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0D0CAAD5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069596E4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7715990E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43D2BA0C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  <w:p w14:paraId="3EF0FC46" w14:textId="129D9E68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  <w:r w:rsidRPr="005E33AE">
              <w:rPr>
                <w:bCs/>
              </w:rPr>
              <w:t>1 раз в</w:t>
            </w:r>
          </w:p>
          <w:p w14:paraId="015F75D8" w14:textId="3E0AE6DE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  <w:r w:rsidRPr="005E33AE">
              <w:rPr>
                <w:bCs/>
              </w:rPr>
              <w:t>6 месяцев</w:t>
            </w:r>
          </w:p>
        </w:tc>
      </w:tr>
      <w:tr w:rsidR="00592C89" w:rsidRPr="005E33AE" w14:paraId="0527DE1B" w14:textId="77777777" w:rsidTr="00C20F99">
        <w:tc>
          <w:tcPr>
            <w:tcW w:w="693" w:type="dxa"/>
            <w:vAlign w:val="center"/>
          </w:tcPr>
          <w:p w14:paraId="37E2C122" w14:textId="101360D3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4.1</w:t>
            </w:r>
          </w:p>
        </w:tc>
        <w:tc>
          <w:tcPr>
            <w:tcW w:w="7417" w:type="dxa"/>
            <w:vAlign w:val="center"/>
          </w:tcPr>
          <w:p w14:paraId="1117FB7D" w14:textId="69D34C96" w:rsidR="00592C89" w:rsidRPr="005E33AE" w:rsidRDefault="00592C89" w:rsidP="00AD5039">
            <w:pPr>
              <w:shd w:val="clear" w:color="auto" w:fill="FFFFFF"/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 xml:space="preserve">Работы согласно п.п.1.1-1.9. (ПО) и </w:t>
            </w:r>
            <w:proofErr w:type="spellStart"/>
            <w:r w:rsidRPr="005E33AE">
              <w:rPr>
                <w:bCs/>
              </w:rPr>
              <w:t>п.п</w:t>
            </w:r>
            <w:proofErr w:type="spellEnd"/>
            <w:r w:rsidRPr="005E33AE">
              <w:rPr>
                <w:bCs/>
              </w:rPr>
              <w:t>. 2.1-2.16 (ТО-1) и п.п.3.1-3.13 (ТО-3)</w:t>
            </w:r>
          </w:p>
        </w:tc>
        <w:tc>
          <w:tcPr>
            <w:tcW w:w="2013" w:type="dxa"/>
            <w:vMerge/>
            <w:vAlign w:val="center"/>
          </w:tcPr>
          <w:p w14:paraId="60179E7C" w14:textId="566FDBF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2745CF76" w14:textId="77777777" w:rsidTr="00C20F99">
        <w:tc>
          <w:tcPr>
            <w:tcW w:w="693" w:type="dxa"/>
            <w:vAlign w:val="center"/>
          </w:tcPr>
          <w:p w14:paraId="0098A00D" w14:textId="52762C6F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4.2</w:t>
            </w:r>
          </w:p>
        </w:tc>
        <w:tc>
          <w:tcPr>
            <w:tcW w:w="7417" w:type="dxa"/>
            <w:vAlign w:val="center"/>
          </w:tcPr>
          <w:p w14:paraId="7A40CFC9" w14:textId="485CF0F7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Провести очистку электроаппаратуры и электронных устройств шкафа управления от грязи и пыли.</w:t>
            </w:r>
          </w:p>
        </w:tc>
        <w:tc>
          <w:tcPr>
            <w:tcW w:w="2013" w:type="dxa"/>
            <w:vMerge/>
            <w:vAlign w:val="center"/>
          </w:tcPr>
          <w:p w14:paraId="237053A6" w14:textId="789123AE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60D075D2" w14:textId="77777777" w:rsidTr="00C20F99">
        <w:tc>
          <w:tcPr>
            <w:tcW w:w="693" w:type="dxa"/>
            <w:vAlign w:val="center"/>
          </w:tcPr>
          <w:p w14:paraId="3C34B8A2" w14:textId="1A93777E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4.3</w:t>
            </w:r>
          </w:p>
        </w:tc>
        <w:tc>
          <w:tcPr>
            <w:tcW w:w="7417" w:type="dxa"/>
          </w:tcPr>
          <w:p w14:paraId="4D9C05BA" w14:textId="57270240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состояния и исправности вызывного поста всех остановок.</w:t>
            </w:r>
          </w:p>
        </w:tc>
        <w:tc>
          <w:tcPr>
            <w:tcW w:w="2013" w:type="dxa"/>
            <w:vMerge/>
            <w:vAlign w:val="center"/>
          </w:tcPr>
          <w:p w14:paraId="75949978" w14:textId="05F10826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657A0C9B" w14:textId="77777777" w:rsidTr="00C20F99">
        <w:tc>
          <w:tcPr>
            <w:tcW w:w="693" w:type="dxa"/>
            <w:vAlign w:val="center"/>
          </w:tcPr>
          <w:p w14:paraId="3844E26A" w14:textId="265BD618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4.4</w:t>
            </w:r>
          </w:p>
        </w:tc>
        <w:tc>
          <w:tcPr>
            <w:tcW w:w="7417" w:type="dxa"/>
          </w:tcPr>
          <w:p w14:paraId="45AED047" w14:textId="233C5046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состояния створок дверей шахты.</w:t>
            </w:r>
          </w:p>
        </w:tc>
        <w:tc>
          <w:tcPr>
            <w:tcW w:w="2013" w:type="dxa"/>
            <w:vMerge/>
            <w:vAlign w:val="center"/>
          </w:tcPr>
          <w:p w14:paraId="5E79107A" w14:textId="79A55290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5EBA7A6D" w14:textId="77777777" w:rsidTr="00C20F99">
        <w:tc>
          <w:tcPr>
            <w:tcW w:w="693" w:type="dxa"/>
            <w:vAlign w:val="center"/>
          </w:tcPr>
          <w:p w14:paraId="164292EB" w14:textId="2C312ED6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4.5</w:t>
            </w:r>
          </w:p>
        </w:tc>
        <w:tc>
          <w:tcPr>
            <w:tcW w:w="7417" w:type="dxa"/>
          </w:tcPr>
          <w:p w14:paraId="130AF779" w14:textId="3910B3F2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Проверить состояния/информативность этажных табло индикации.</w:t>
            </w:r>
          </w:p>
        </w:tc>
        <w:tc>
          <w:tcPr>
            <w:tcW w:w="2013" w:type="dxa"/>
            <w:vMerge/>
            <w:vAlign w:val="center"/>
          </w:tcPr>
          <w:p w14:paraId="26C495FB" w14:textId="392D4BB0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636886D7" w14:textId="77777777" w:rsidTr="00C20F99">
        <w:tc>
          <w:tcPr>
            <w:tcW w:w="693" w:type="dxa"/>
            <w:vAlign w:val="center"/>
          </w:tcPr>
          <w:p w14:paraId="32F782F0" w14:textId="75DE9298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4.6</w:t>
            </w:r>
          </w:p>
        </w:tc>
        <w:tc>
          <w:tcPr>
            <w:tcW w:w="7417" w:type="dxa"/>
          </w:tcPr>
          <w:p w14:paraId="5C66F4C5" w14:textId="6C997DEB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состояния купе кабины: целостность и исправность панели приказов, ограждающих панелей, створок дверей кабины, кнопок, состояние плафона и ламп освещения.</w:t>
            </w:r>
          </w:p>
        </w:tc>
        <w:tc>
          <w:tcPr>
            <w:tcW w:w="2013" w:type="dxa"/>
            <w:vMerge/>
            <w:vAlign w:val="center"/>
          </w:tcPr>
          <w:p w14:paraId="74C9239F" w14:textId="16B32932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6E68DE0E" w14:textId="77777777" w:rsidTr="00C20F99">
        <w:trPr>
          <w:trHeight w:val="390"/>
        </w:trPr>
        <w:tc>
          <w:tcPr>
            <w:tcW w:w="693" w:type="dxa"/>
            <w:vAlign w:val="center"/>
          </w:tcPr>
          <w:p w14:paraId="3C09DE84" w14:textId="76AABCAA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4.7</w:t>
            </w:r>
          </w:p>
        </w:tc>
        <w:tc>
          <w:tcPr>
            <w:tcW w:w="7417" w:type="dxa"/>
          </w:tcPr>
          <w:p w14:paraId="61AA43D2" w14:textId="1F2D8634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зазоров между низом створок дверей кабины и порогом.</w:t>
            </w:r>
          </w:p>
        </w:tc>
        <w:tc>
          <w:tcPr>
            <w:tcW w:w="2013" w:type="dxa"/>
            <w:vMerge/>
            <w:vAlign w:val="center"/>
          </w:tcPr>
          <w:p w14:paraId="5BF8AF45" w14:textId="6B37223F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133A9CC7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481B9FD1" w14:textId="0F14B1E2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4.8</w:t>
            </w:r>
          </w:p>
        </w:tc>
        <w:tc>
          <w:tcPr>
            <w:tcW w:w="7417" w:type="dxa"/>
          </w:tcPr>
          <w:p w14:paraId="66CF01F2" w14:textId="6A2E0994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наличия и качества связи с диспетчером.</w:t>
            </w:r>
          </w:p>
        </w:tc>
        <w:tc>
          <w:tcPr>
            <w:tcW w:w="2013" w:type="dxa"/>
            <w:vMerge/>
            <w:vAlign w:val="center"/>
          </w:tcPr>
          <w:p w14:paraId="2E8A85C5" w14:textId="54EDC5BE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289BC0EE" w14:textId="77777777" w:rsidTr="00C20F99">
        <w:trPr>
          <w:trHeight w:val="307"/>
        </w:trPr>
        <w:tc>
          <w:tcPr>
            <w:tcW w:w="693" w:type="dxa"/>
            <w:vAlign w:val="center"/>
          </w:tcPr>
          <w:p w14:paraId="4A9D3956" w14:textId="27F8E2C6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4.9</w:t>
            </w:r>
          </w:p>
        </w:tc>
        <w:tc>
          <w:tcPr>
            <w:tcW w:w="7417" w:type="dxa"/>
          </w:tcPr>
          <w:p w14:paraId="0CAD772E" w14:textId="0E8AD133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работы реверса дверей.</w:t>
            </w:r>
          </w:p>
        </w:tc>
        <w:tc>
          <w:tcPr>
            <w:tcW w:w="2013" w:type="dxa"/>
            <w:vMerge/>
            <w:vAlign w:val="center"/>
          </w:tcPr>
          <w:p w14:paraId="75C1D881" w14:textId="3877E470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48A9CA45" w14:textId="77777777" w:rsidTr="00C20F99">
        <w:trPr>
          <w:trHeight w:val="297"/>
        </w:trPr>
        <w:tc>
          <w:tcPr>
            <w:tcW w:w="693" w:type="dxa"/>
            <w:vAlign w:val="center"/>
          </w:tcPr>
          <w:p w14:paraId="7A452BDF" w14:textId="12209E33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4.10</w:t>
            </w:r>
          </w:p>
        </w:tc>
        <w:tc>
          <w:tcPr>
            <w:tcW w:w="7417" w:type="dxa"/>
          </w:tcPr>
          <w:p w14:paraId="4AB0F9CE" w14:textId="021E82E0" w:rsidR="00592C89" w:rsidRPr="005E33AE" w:rsidRDefault="00592C89" w:rsidP="00AD5039">
            <w:pPr>
              <w:shd w:val="clear" w:color="auto" w:fill="FFFFFF"/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Проверка комфортности поездки.</w:t>
            </w:r>
          </w:p>
        </w:tc>
        <w:tc>
          <w:tcPr>
            <w:tcW w:w="2013" w:type="dxa"/>
            <w:vMerge/>
            <w:vAlign w:val="center"/>
          </w:tcPr>
          <w:p w14:paraId="0B2C9701" w14:textId="4BC36BCD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4B744B46" w14:textId="77777777" w:rsidTr="00C20F99">
        <w:trPr>
          <w:trHeight w:val="263"/>
        </w:trPr>
        <w:tc>
          <w:tcPr>
            <w:tcW w:w="693" w:type="dxa"/>
            <w:vAlign w:val="center"/>
          </w:tcPr>
          <w:p w14:paraId="34C19FC9" w14:textId="0861BCF5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4.11</w:t>
            </w:r>
          </w:p>
        </w:tc>
        <w:tc>
          <w:tcPr>
            <w:tcW w:w="7417" w:type="dxa"/>
            <w:vAlign w:val="center"/>
          </w:tcPr>
          <w:p w14:paraId="031BADB3" w14:textId="13570A94" w:rsidR="00592C89" w:rsidRPr="005E33AE" w:rsidRDefault="00592C89" w:rsidP="00AD5039">
            <w:pPr>
              <w:shd w:val="clear" w:color="auto" w:fill="FFFFFF"/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>Проверить исправность запирания замков двери шахты.</w:t>
            </w:r>
          </w:p>
        </w:tc>
        <w:tc>
          <w:tcPr>
            <w:tcW w:w="2013" w:type="dxa"/>
            <w:vMerge/>
            <w:vAlign w:val="center"/>
          </w:tcPr>
          <w:p w14:paraId="57E37109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01A971CA" w14:textId="77777777" w:rsidTr="00C20F99">
        <w:trPr>
          <w:trHeight w:val="205"/>
        </w:trPr>
        <w:tc>
          <w:tcPr>
            <w:tcW w:w="693" w:type="dxa"/>
            <w:vAlign w:val="center"/>
          </w:tcPr>
          <w:p w14:paraId="4778A794" w14:textId="289ABFD9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4.12</w:t>
            </w:r>
          </w:p>
        </w:tc>
        <w:tc>
          <w:tcPr>
            <w:tcW w:w="7417" w:type="dxa"/>
            <w:vAlign w:val="center"/>
          </w:tcPr>
          <w:p w14:paraId="7AC1A8DC" w14:textId="61C6667F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наличие и исправность замков дверей ШУ.</w:t>
            </w:r>
          </w:p>
        </w:tc>
        <w:tc>
          <w:tcPr>
            <w:tcW w:w="2013" w:type="dxa"/>
            <w:vMerge/>
            <w:vAlign w:val="center"/>
          </w:tcPr>
          <w:p w14:paraId="727806CA" w14:textId="77777777" w:rsidR="00592C89" w:rsidRPr="005E33AE" w:rsidRDefault="00592C89" w:rsidP="00AD5039">
            <w:pPr>
              <w:snapToGrid w:val="0"/>
              <w:rPr>
                <w:bCs/>
              </w:rPr>
            </w:pPr>
          </w:p>
        </w:tc>
      </w:tr>
      <w:tr w:rsidR="00592C89" w:rsidRPr="005E33AE" w14:paraId="5CDCF1B8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5C7F1657" w14:textId="53BEAE30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4.13</w:t>
            </w:r>
          </w:p>
        </w:tc>
        <w:tc>
          <w:tcPr>
            <w:tcW w:w="7417" w:type="dxa"/>
          </w:tcPr>
          <w:p w14:paraId="1288FE25" w14:textId="1DDDB28F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точности остановки на всех этажах.</w:t>
            </w:r>
          </w:p>
        </w:tc>
        <w:tc>
          <w:tcPr>
            <w:tcW w:w="2013" w:type="dxa"/>
            <w:vMerge/>
            <w:vAlign w:val="center"/>
          </w:tcPr>
          <w:p w14:paraId="2C8A9E05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13C12439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2331F9C3" w14:textId="552D56C8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4.14</w:t>
            </w:r>
          </w:p>
        </w:tc>
        <w:tc>
          <w:tcPr>
            <w:tcW w:w="7417" w:type="dxa"/>
          </w:tcPr>
          <w:p w14:paraId="4F47601E" w14:textId="5D17D3AA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исправности замка и контакта двери кабины.</w:t>
            </w:r>
          </w:p>
        </w:tc>
        <w:tc>
          <w:tcPr>
            <w:tcW w:w="2013" w:type="dxa"/>
            <w:vMerge/>
            <w:vAlign w:val="center"/>
          </w:tcPr>
          <w:p w14:paraId="003F342C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6BE4DF2F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739766F0" w14:textId="47670D59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4.15</w:t>
            </w:r>
          </w:p>
        </w:tc>
        <w:tc>
          <w:tcPr>
            <w:tcW w:w="7417" w:type="dxa"/>
          </w:tcPr>
          <w:p w14:paraId="1254F14B" w14:textId="7620180A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состояния створок дверей шахты и вызывных постов.</w:t>
            </w:r>
          </w:p>
        </w:tc>
        <w:tc>
          <w:tcPr>
            <w:tcW w:w="2013" w:type="dxa"/>
            <w:vMerge/>
            <w:vAlign w:val="center"/>
          </w:tcPr>
          <w:p w14:paraId="5FB989B5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4F577032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465306A2" w14:textId="5777EF3D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4.16</w:t>
            </w:r>
          </w:p>
        </w:tc>
        <w:tc>
          <w:tcPr>
            <w:tcW w:w="7417" w:type="dxa"/>
          </w:tcPr>
          <w:p w14:paraId="7A3258BA" w14:textId="6FA9A8BE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режима ручного освобождения.</w:t>
            </w:r>
          </w:p>
        </w:tc>
        <w:tc>
          <w:tcPr>
            <w:tcW w:w="2013" w:type="dxa"/>
            <w:vMerge/>
            <w:vAlign w:val="center"/>
          </w:tcPr>
          <w:p w14:paraId="7882DCA4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58CA6C6E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6878084D" w14:textId="2F21E42F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4.17</w:t>
            </w:r>
          </w:p>
        </w:tc>
        <w:tc>
          <w:tcPr>
            <w:tcW w:w="7417" w:type="dxa"/>
          </w:tcPr>
          <w:p w14:paraId="5FE35F84" w14:textId="0B79B924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работы контактов блокировки дверей шахты и вызывных постов.</w:t>
            </w:r>
          </w:p>
        </w:tc>
        <w:tc>
          <w:tcPr>
            <w:tcW w:w="2013" w:type="dxa"/>
            <w:vMerge/>
            <w:vAlign w:val="center"/>
          </w:tcPr>
          <w:p w14:paraId="30D43A39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4BFFD82E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68AE9BFD" w14:textId="423B9D91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4.18</w:t>
            </w:r>
          </w:p>
        </w:tc>
        <w:tc>
          <w:tcPr>
            <w:tcW w:w="7417" w:type="dxa"/>
          </w:tcPr>
          <w:p w14:paraId="0DA3258F" w14:textId="66874D34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Очистка контроллера и панели управления от пыли.</w:t>
            </w:r>
          </w:p>
        </w:tc>
        <w:tc>
          <w:tcPr>
            <w:tcW w:w="2013" w:type="dxa"/>
            <w:vMerge/>
            <w:vAlign w:val="center"/>
          </w:tcPr>
          <w:p w14:paraId="46E4A0F6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6B1443C3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31153C3F" w14:textId="041889E3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4.19</w:t>
            </w:r>
          </w:p>
        </w:tc>
        <w:tc>
          <w:tcPr>
            <w:tcW w:w="7417" w:type="dxa"/>
          </w:tcPr>
          <w:p w14:paraId="16B50712" w14:textId="27759FFC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крепления проводов в контроллере.</w:t>
            </w:r>
          </w:p>
        </w:tc>
        <w:tc>
          <w:tcPr>
            <w:tcW w:w="2013" w:type="dxa"/>
            <w:vMerge/>
            <w:vAlign w:val="center"/>
          </w:tcPr>
          <w:p w14:paraId="39DCEA46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7EF0EA04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037882DC" w14:textId="3C6E8482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4.20</w:t>
            </w:r>
          </w:p>
        </w:tc>
        <w:tc>
          <w:tcPr>
            <w:tcW w:w="7417" w:type="dxa"/>
            <w:vAlign w:val="center"/>
          </w:tcPr>
          <w:p w14:paraId="4140DE81" w14:textId="47C3392F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лебёдки и рамы лебёдки.</w:t>
            </w:r>
          </w:p>
        </w:tc>
        <w:tc>
          <w:tcPr>
            <w:tcW w:w="2013" w:type="dxa"/>
            <w:vMerge/>
            <w:vAlign w:val="center"/>
          </w:tcPr>
          <w:p w14:paraId="70A4D79F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71AADAF5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7B4E9402" w14:textId="76DE4E28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4.21</w:t>
            </w:r>
          </w:p>
        </w:tc>
        <w:tc>
          <w:tcPr>
            <w:tcW w:w="7417" w:type="dxa"/>
          </w:tcPr>
          <w:p w14:paraId="10911AF9" w14:textId="28510896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Проверка, очистка ограничителя скорости.</w:t>
            </w:r>
          </w:p>
        </w:tc>
        <w:tc>
          <w:tcPr>
            <w:tcW w:w="2013" w:type="dxa"/>
            <w:vMerge/>
            <w:vAlign w:val="center"/>
          </w:tcPr>
          <w:p w14:paraId="29C47AE1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3EEE50FC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429EE54F" w14:textId="5A5A6F88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lastRenderedPageBreak/>
              <w:t>4.22</w:t>
            </w:r>
          </w:p>
        </w:tc>
        <w:tc>
          <w:tcPr>
            <w:tcW w:w="7417" w:type="dxa"/>
          </w:tcPr>
          <w:p w14:paraId="64CFEEB9" w14:textId="4574AE57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заделки тяговых ремней/канатов.</w:t>
            </w:r>
          </w:p>
        </w:tc>
        <w:tc>
          <w:tcPr>
            <w:tcW w:w="2013" w:type="dxa"/>
            <w:vMerge/>
            <w:vAlign w:val="center"/>
          </w:tcPr>
          <w:p w14:paraId="1806260C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2E5649E8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57A596FB" w14:textId="6375B5D5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4.23</w:t>
            </w:r>
          </w:p>
        </w:tc>
        <w:tc>
          <w:tcPr>
            <w:tcW w:w="7417" w:type="dxa"/>
          </w:tcPr>
          <w:p w14:paraId="069E074F" w14:textId="0D4FB237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работы лебёдки.</w:t>
            </w:r>
          </w:p>
        </w:tc>
        <w:tc>
          <w:tcPr>
            <w:tcW w:w="2013" w:type="dxa"/>
            <w:vMerge/>
            <w:vAlign w:val="center"/>
          </w:tcPr>
          <w:p w14:paraId="778B194B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0F864BBA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3F5E2645" w14:textId="35CD9714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4.24</w:t>
            </w:r>
          </w:p>
        </w:tc>
        <w:tc>
          <w:tcPr>
            <w:tcW w:w="7417" w:type="dxa"/>
          </w:tcPr>
          <w:p w14:paraId="19EEE881" w14:textId="7A3CE5FA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Проверка/очистка концевого выключателя.</w:t>
            </w:r>
          </w:p>
        </w:tc>
        <w:tc>
          <w:tcPr>
            <w:tcW w:w="2013" w:type="dxa"/>
            <w:vMerge/>
            <w:vAlign w:val="center"/>
          </w:tcPr>
          <w:p w14:paraId="7D5A629E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772A9F1F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2E13C9A8" w14:textId="2B29A6EB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4.25</w:t>
            </w:r>
          </w:p>
        </w:tc>
        <w:tc>
          <w:tcPr>
            <w:tcW w:w="7417" w:type="dxa"/>
          </w:tcPr>
          <w:p w14:paraId="482BF684" w14:textId="123E472B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тяговых ремней/тросов и каната ограничителя скорости.</w:t>
            </w:r>
          </w:p>
        </w:tc>
        <w:tc>
          <w:tcPr>
            <w:tcW w:w="2013" w:type="dxa"/>
            <w:vMerge/>
            <w:vAlign w:val="center"/>
          </w:tcPr>
          <w:p w14:paraId="599D008A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48CCDEE5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3927652B" w14:textId="77F5583D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4.26</w:t>
            </w:r>
          </w:p>
        </w:tc>
        <w:tc>
          <w:tcPr>
            <w:tcW w:w="7417" w:type="dxa"/>
          </w:tcPr>
          <w:p w14:paraId="3760F4AB" w14:textId="2A5ECF2A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равномерности натяжения тяговых ремней/тросов.</w:t>
            </w:r>
          </w:p>
        </w:tc>
        <w:tc>
          <w:tcPr>
            <w:tcW w:w="2013" w:type="dxa"/>
            <w:vMerge/>
            <w:vAlign w:val="center"/>
          </w:tcPr>
          <w:p w14:paraId="1D9719FE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124E5F94" w14:textId="77777777" w:rsidTr="00C20F99">
        <w:trPr>
          <w:trHeight w:val="225"/>
        </w:trPr>
        <w:tc>
          <w:tcPr>
            <w:tcW w:w="693" w:type="dxa"/>
            <w:vAlign w:val="center"/>
          </w:tcPr>
          <w:p w14:paraId="768FC4D0" w14:textId="1A471852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4.27</w:t>
            </w:r>
          </w:p>
        </w:tc>
        <w:tc>
          <w:tcPr>
            <w:tcW w:w="7417" w:type="dxa"/>
          </w:tcPr>
          <w:p w14:paraId="047E66AA" w14:textId="5F005236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оборудования крыши кабины с этажной площадки.</w:t>
            </w:r>
          </w:p>
        </w:tc>
        <w:tc>
          <w:tcPr>
            <w:tcW w:w="2013" w:type="dxa"/>
            <w:vMerge/>
            <w:vAlign w:val="center"/>
          </w:tcPr>
          <w:p w14:paraId="0035280E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57E77C01" w14:textId="77777777" w:rsidTr="00925E03">
        <w:trPr>
          <w:trHeight w:val="225"/>
        </w:trPr>
        <w:tc>
          <w:tcPr>
            <w:tcW w:w="693" w:type="dxa"/>
            <w:vAlign w:val="bottom"/>
          </w:tcPr>
          <w:p w14:paraId="63B576F9" w14:textId="347CB484" w:rsidR="00592C89" w:rsidRPr="005E33AE" w:rsidRDefault="00592C8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color w:val="000000"/>
              </w:rPr>
              <w:t>4.28</w:t>
            </w:r>
          </w:p>
        </w:tc>
        <w:tc>
          <w:tcPr>
            <w:tcW w:w="7417" w:type="dxa"/>
          </w:tcPr>
          <w:p w14:paraId="43A21E3B" w14:textId="685D512E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подвески кабины.</w:t>
            </w:r>
          </w:p>
        </w:tc>
        <w:tc>
          <w:tcPr>
            <w:tcW w:w="2013" w:type="dxa"/>
            <w:vMerge/>
            <w:vAlign w:val="center"/>
          </w:tcPr>
          <w:p w14:paraId="3D6E9F71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7C51CC2E" w14:textId="77777777" w:rsidTr="00C20F99">
        <w:trPr>
          <w:trHeight w:val="22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A78CE" w14:textId="2F2604AB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4.29</w:t>
            </w:r>
          </w:p>
        </w:tc>
        <w:tc>
          <w:tcPr>
            <w:tcW w:w="7417" w:type="dxa"/>
          </w:tcPr>
          <w:p w14:paraId="58593074" w14:textId="66E488B4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оборудования привода дверей.</w:t>
            </w:r>
          </w:p>
        </w:tc>
        <w:tc>
          <w:tcPr>
            <w:tcW w:w="2013" w:type="dxa"/>
            <w:vMerge/>
            <w:vAlign w:val="center"/>
          </w:tcPr>
          <w:p w14:paraId="70A4C621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4B85D812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30C00" w14:textId="608DF05B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4.30</w:t>
            </w:r>
          </w:p>
        </w:tc>
        <w:tc>
          <w:tcPr>
            <w:tcW w:w="7417" w:type="dxa"/>
          </w:tcPr>
          <w:p w14:paraId="1AC04F9E" w14:textId="680D723D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состояния верхней  балки дверей кабины.</w:t>
            </w:r>
          </w:p>
        </w:tc>
        <w:tc>
          <w:tcPr>
            <w:tcW w:w="2013" w:type="dxa"/>
            <w:vMerge/>
            <w:vAlign w:val="center"/>
          </w:tcPr>
          <w:p w14:paraId="5EBB1E4A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24EC2F60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F068D" w14:textId="404AC3E7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4.31</w:t>
            </w:r>
          </w:p>
        </w:tc>
        <w:tc>
          <w:tcPr>
            <w:tcW w:w="7417" w:type="dxa"/>
          </w:tcPr>
          <w:p w14:paraId="036B2B2A" w14:textId="26A6CCD9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работы контактов блокировки дверей шахты.</w:t>
            </w:r>
          </w:p>
        </w:tc>
        <w:tc>
          <w:tcPr>
            <w:tcW w:w="2013" w:type="dxa"/>
            <w:vMerge/>
            <w:vAlign w:val="center"/>
          </w:tcPr>
          <w:p w14:paraId="416398DD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1E3C0F49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24E98" w14:textId="0F4A3D87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4.32</w:t>
            </w:r>
          </w:p>
        </w:tc>
        <w:tc>
          <w:tcPr>
            <w:tcW w:w="7417" w:type="dxa"/>
          </w:tcPr>
          <w:p w14:paraId="6BEDD317" w14:textId="2B27885B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верхних башмаков кабины.</w:t>
            </w:r>
          </w:p>
        </w:tc>
        <w:tc>
          <w:tcPr>
            <w:tcW w:w="2013" w:type="dxa"/>
            <w:vMerge/>
            <w:vAlign w:val="center"/>
          </w:tcPr>
          <w:p w14:paraId="1DC80A33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23F0C8C6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32550" w14:textId="2E2717E5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4.33</w:t>
            </w:r>
          </w:p>
        </w:tc>
        <w:tc>
          <w:tcPr>
            <w:tcW w:w="7417" w:type="dxa"/>
          </w:tcPr>
          <w:p w14:paraId="3C5B0D9C" w14:textId="0179726E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и очистка состояния ловителей.</w:t>
            </w:r>
          </w:p>
        </w:tc>
        <w:tc>
          <w:tcPr>
            <w:tcW w:w="2013" w:type="dxa"/>
            <w:vMerge/>
            <w:vAlign w:val="center"/>
          </w:tcPr>
          <w:p w14:paraId="0C25DF36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133C7D2C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2992" w14:textId="2CCC7A58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4.34</w:t>
            </w:r>
          </w:p>
        </w:tc>
        <w:tc>
          <w:tcPr>
            <w:tcW w:w="7417" w:type="dxa"/>
          </w:tcPr>
          <w:p w14:paraId="7C6EB77A" w14:textId="2481E2B4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Проверка, очистка и смазка направляющих кабины и противовеса.</w:t>
            </w:r>
          </w:p>
        </w:tc>
        <w:tc>
          <w:tcPr>
            <w:tcW w:w="2013" w:type="dxa"/>
            <w:vMerge/>
            <w:vAlign w:val="center"/>
          </w:tcPr>
          <w:p w14:paraId="3E81C3AC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0995BD3F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AB2BD" w14:textId="3B7E46C1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4.35</w:t>
            </w:r>
          </w:p>
        </w:tc>
        <w:tc>
          <w:tcPr>
            <w:tcW w:w="7417" w:type="dxa"/>
          </w:tcPr>
          <w:p w14:paraId="53C7C783" w14:textId="2B5454A9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противовеса, целостность и крепление грузов противовеса.</w:t>
            </w:r>
          </w:p>
        </w:tc>
        <w:tc>
          <w:tcPr>
            <w:tcW w:w="2013" w:type="dxa"/>
            <w:vMerge/>
            <w:vAlign w:val="center"/>
          </w:tcPr>
          <w:p w14:paraId="323DD80A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51D65D98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8DBDC" w14:textId="766D2A35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4.36</w:t>
            </w:r>
          </w:p>
        </w:tc>
        <w:tc>
          <w:tcPr>
            <w:tcW w:w="7417" w:type="dxa"/>
          </w:tcPr>
          <w:p w14:paraId="00472D4A" w14:textId="185F4F97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электроразводки по шахте.</w:t>
            </w:r>
          </w:p>
        </w:tc>
        <w:tc>
          <w:tcPr>
            <w:tcW w:w="2013" w:type="dxa"/>
            <w:vMerge/>
            <w:vAlign w:val="center"/>
          </w:tcPr>
          <w:p w14:paraId="45A1235C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51F045E0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16424" w14:textId="54F93A20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4.37</w:t>
            </w:r>
          </w:p>
        </w:tc>
        <w:tc>
          <w:tcPr>
            <w:tcW w:w="7417" w:type="dxa"/>
          </w:tcPr>
          <w:p w14:paraId="26FB7D57" w14:textId="4401E948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оборудования приямка и пола кабины.</w:t>
            </w:r>
          </w:p>
        </w:tc>
        <w:tc>
          <w:tcPr>
            <w:tcW w:w="2013" w:type="dxa"/>
            <w:vMerge/>
            <w:vAlign w:val="center"/>
          </w:tcPr>
          <w:p w14:paraId="1904384B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028224B7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577CC" w14:textId="7837B5AA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4.38</w:t>
            </w:r>
          </w:p>
        </w:tc>
        <w:tc>
          <w:tcPr>
            <w:tcW w:w="7417" w:type="dxa"/>
          </w:tcPr>
          <w:p w14:paraId="11C18349" w14:textId="0573BC0D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крепления подвесного кабеля.</w:t>
            </w:r>
          </w:p>
        </w:tc>
        <w:tc>
          <w:tcPr>
            <w:tcW w:w="2013" w:type="dxa"/>
            <w:vMerge/>
            <w:vAlign w:val="center"/>
          </w:tcPr>
          <w:p w14:paraId="47D64782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487DF4C0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735D4" w14:textId="0C412502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4.39</w:t>
            </w:r>
          </w:p>
        </w:tc>
        <w:tc>
          <w:tcPr>
            <w:tcW w:w="7417" w:type="dxa"/>
          </w:tcPr>
          <w:p w14:paraId="5668EC72" w14:textId="45AFD463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нижних башмаков кабины.</w:t>
            </w:r>
          </w:p>
        </w:tc>
        <w:tc>
          <w:tcPr>
            <w:tcW w:w="2013" w:type="dxa"/>
            <w:vMerge/>
            <w:vAlign w:val="center"/>
          </w:tcPr>
          <w:p w14:paraId="1243A783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3AFA2ADC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35161" w14:textId="3A358715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color w:val="000000"/>
              </w:rPr>
              <w:t>4.40</w:t>
            </w:r>
          </w:p>
        </w:tc>
        <w:tc>
          <w:tcPr>
            <w:tcW w:w="7417" w:type="dxa"/>
          </w:tcPr>
          <w:p w14:paraId="1CF5B1BC" w14:textId="2E31C06D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балки дверей шахты.</w:t>
            </w:r>
          </w:p>
        </w:tc>
        <w:tc>
          <w:tcPr>
            <w:tcW w:w="2013" w:type="dxa"/>
            <w:vMerge/>
            <w:vAlign w:val="center"/>
          </w:tcPr>
          <w:p w14:paraId="18B03551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592C89" w:rsidRPr="005E33AE" w14:paraId="0B749BA6" w14:textId="77777777" w:rsidTr="00C20F99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B09DF" w14:textId="56774DE6" w:rsidR="00592C89" w:rsidRPr="005E33AE" w:rsidRDefault="00592C8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4.41</w:t>
            </w:r>
          </w:p>
        </w:tc>
        <w:tc>
          <w:tcPr>
            <w:tcW w:w="7417" w:type="dxa"/>
          </w:tcPr>
          <w:p w14:paraId="1BC68296" w14:textId="5BED004F" w:rsidR="00592C89" w:rsidRPr="005E33AE" w:rsidRDefault="00592C8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оборудования приямка.</w:t>
            </w:r>
          </w:p>
        </w:tc>
        <w:tc>
          <w:tcPr>
            <w:tcW w:w="2013" w:type="dxa"/>
            <w:vMerge/>
            <w:vAlign w:val="center"/>
          </w:tcPr>
          <w:p w14:paraId="298C6E6A" w14:textId="77777777" w:rsidR="00592C89" w:rsidRPr="005E33AE" w:rsidRDefault="00592C89" w:rsidP="00AD5039">
            <w:pPr>
              <w:snapToGrid w:val="0"/>
              <w:ind w:firstLine="34"/>
              <w:jc w:val="center"/>
              <w:rPr>
                <w:bCs/>
              </w:rPr>
            </w:pPr>
          </w:p>
        </w:tc>
      </w:tr>
      <w:tr w:rsidR="00AD5039" w:rsidRPr="005E33AE" w14:paraId="4DBC7EEB" w14:textId="77777777" w:rsidTr="00C20F99">
        <w:trPr>
          <w:trHeight w:val="528"/>
        </w:trPr>
        <w:tc>
          <w:tcPr>
            <w:tcW w:w="693" w:type="dxa"/>
            <w:vAlign w:val="center"/>
          </w:tcPr>
          <w:p w14:paraId="668D16EA" w14:textId="77777777" w:rsidR="00AD5039" w:rsidRPr="005E33AE" w:rsidRDefault="00AD5039" w:rsidP="00AD5039">
            <w:pPr>
              <w:snapToGrid w:val="0"/>
              <w:jc w:val="center"/>
              <w:rPr>
                <w:b/>
                <w:color w:val="000000"/>
              </w:rPr>
            </w:pPr>
            <w:r w:rsidRPr="005E33AE">
              <w:rPr>
                <w:b/>
              </w:rPr>
              <w:t>5</w:t>
            </w:r>
          </w:p>
        </w:tc>
        <w:tc>
          <w:tcPr>
            <w:tcW w:w="7417" w:type="dxa"/>
            <w:vAlign w:val="center"/>
          </w:tcPr>
          <w:p w14:paraId="4DB50611" w14:textId="77777777" w:rsidR="00AD5039" w:rsidRPr="005E33AE" w:rsidRDefault="00AD5039" w:rsidP="00AD5039">
            <w:pPr>
              <w:snapToGrid w:val="0"/>
              <w:jc w:val="center"/>
              <w:rPr>
                <w:b/>
              </w:rPr>
            </w:pPr>
            <w:r w:rsidRPr="005E33AE">
              <w:rPr>
                <w:b/>
                <w:color w:val="000000"/>
              </w:rPr>
              <w:t>Состав услуг, оказываемых один раз в 12 месяцев (ТО-12), также должны оказываться услуги предусмотренные ПО, ТО-1, ТО-3 и ТО-6</w:t>
            </w:r>
          </w:p>
        </w:tc>
        <w:tc>
          <w:tcPr>
            <w:tcW w:w="2013" w:type="dxa"/>
            <w:vMerge w:val="restart"/>
            <w:vAlign w:val="center"/>
          </w:tcPr>
          <w:p w14:paraId="34B6AC11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 раз в</w:t>
            </w:r>
          </w:p>
          <w:p w14:paraId="512231E3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12 месяцев</w:t>
            </w:r>
          </w:p>
          <w:p w14:paraId="1CA542DE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0BF57CF4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729E0672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0A9A8539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3D125DC5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29024BB4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3A505B83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49475193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40A62CB5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2CA1F93F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25175896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33F34142" w14:textId="4B0ADDF4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2F2D9B7E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03947E47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5963F0E8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13C714F4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3CDC0DA2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6DA05781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19B1C5CB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49AE463A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63B9A087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1A370F2D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43B17D66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121AD8C2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5D2A6B2F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  <w:p w14:paraId="27E0B01A" w14:textId="2AFA3E0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 раз в</w:t>
            </w:r>
          </w:p>
          <w:p w14:paraId="5EF3E59C" w14:textId="71D098BA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  <w:r w:rsidRPr="005E33AE">
              <w:rPr>
                <w:bCs/>
              </w:rPr>
              <w:t>12 месяцев</w:t>
            </w:r>
          </w:p>
        </w:tc>
      </w:tr>
      <w:tr w:rsidR="00AD5039" w:rsidRPr="005E33AE" w14:paraId="56DE55BA" w14:textId="77777777" w:rsidTr="00925E03">
        <w:tc>
          <w:tcPr>
            <w:tcW w:w="693" w:type="dxa"/>
            <w:vAlign w:val="center"/>
          </w:tcPr>
          <w:p w14:paraId="34016EE9" w14:textId="4139DAC7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5.1</w:t>
            </w:r>
          </w:p>
        </w:tc>
        <w:tc>
          <w:tcPr>
            <w:tcW w:w="7417" w:type="dxa"/>
            <w:vAlign w:val="center"/>
          </w:tcPr>
          <w:p w14:paraId="3608AE7F" w14:textId="78D80F65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 xml:space="preserve">Работы согласно п.п.1.1-1.9. (ПО) и, </w:t>
            </w:r>
            <w:proofErr w:type="spellStart"/>
            <w:r w:rsidRPr="005E33AE">
              <w:rPr>
                <w:bCs/>
              </w:rPr>
              <w:t>п.п</w:t>
            </w:r>
            <w:proofErr w:type="spellEnd"/>
            <w:r w:rsidRPr="005E33AE">
              <w:rPr>
                <w:bCs/>
              </w:rPr>
              <w:t>. 2.1-2.16 (ТО-1) и, п.п.3.1-3.13 (ТО-3) и п.п.4.1-4.41 (ТО-6).</w:t>
            </w:r>
          </w:p>
        </w:tc>
        <w:tc>
          <w:tcPr>
            <w:tcW w:w="2013" w:type="dxa"/>
            <w:vMerge/>
            <w:vAlign w:val="center"/>
          </w:tcPr>
          <w:p w14:paraId="061B0D6A" w14:textId="395370FB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503AE38" w14:textId="77777777" w:rsidTr="00C20F99">
        <w:tc>
          <w:tcPr>
            <w:tcW w:w="693" w:type="dxa"/>
            <w:vAlign w:val="center"/>
          </w:tcPr>
          <w:p w14:paraId="535DD0C4" w14:textId="638ACC72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5.2</w:t>
            </w:r>
          </w:p>
        </w:tc>
        <w:tc>
          <w:tcPr>
            <w:tcW w:w="7417" w:type="dxa"/>
          </w:tcPr>
          <w:p w14:paraId="511ECF69" w14:textId="66C98480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Очистка контроллера и панели управления от пыли.</w:t>
            </w:r>
          </w:p>
        </w:tc>
        <w:tc>
          <w:tcPr>
            <w:tcW w:w="2013" w:type="dxa"/>
            <w:vMerge/>
            <w:vAlign w:val="center"/>
          </w:tcPr>
          <w:p w14:paraId="2607D1AD" w14:textId="03D0C56F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2FC86773" w14:textId="77777777" w:rsidTr="00C20F99">
        <w:tc>
          <w:tcPr>
            <w:tcW w:w="693" w:type="dxa"/>
            <w:vAlign w:val="center"/>
          </w:tcPr>
          <w:p w14:paraId="493F620D" w14:textId="5ED22E8B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5.3</w:t>
            </w:r>
          </w:p>
        </w:tc>
        <w:tc>
          <w:tcPr>
            <w:tcW w:w="7417" w:type="dxa"/>
          </w:tcPr>
          <w:p w14:paraId="1FA1600C" w14:textId="64F6AFF7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крепления проводов в контроллере.</w:t>
            </w:r>
          </w:p>
        </w:tc>
        <w:tc>
          <w:tcPr>
            <w:tcW w:w="2013" w:type="dxa"/>
            <w:vMerge/>
            <w:vAlign w:val="center"/>
          </w:tcPr>
          <w:p w14:paraId="0CEE5F3D" w14:textId="2CAEC153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AADBEDF" w14:textId="77777777" w:rsidTr="00C20F99">
        <w:tc>
          <w:tcPr>
            <w:tcW w:w="693" w:type="dxa"/>
            <w:vAlign w:val="center"/>
          </w:tcPr>
          <w:p w14:paraId="36357AC6" w14:textId="4050715F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5.4</w:t>
            </w:r>
          </w:p>
        </w:tc>
        <w:tc>
          <w:tcPr>
            <w:tcW w:w="7417" w:type="dxa"/>
          </w:tcPr>
          <w:p w14:paraId="3CB3C929" w14:textId="2F337AB1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режима ручного освобождения.</w:t>
            </w:r>
          </w:p>
        </w:tc>
        <w:tc>
          <w:tcPr>
            <w:tcW w:w="2013" w:type="dxa"/>
            <w:vMerge/>
            <w:vAlign w:val="center"/>
          </w:tcPr>
          <w:p w14:paraId="5838EB75" w14:textId="09623CC9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D3DCC5E" w14:textId="77777777" w:rsidTr="00C20F99">
        <w:tc>
          <w:tcPr>
            <w:tcW w:w="693" w:type="dxa"/>
            <w:vAlign w:val="center"/>
          </w:tcPr>
          <w:p w14:paraId="168042E9" w14:textId="691A3269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5.5</w:t>
            </w:r>
          </w:p>
        </w:tc>
        <w:tc>
          <w:tcPr>
            <w:tcW w:w="7417" w:type="dxa"/>
          </w:tcPr>
          <w:p w14:paraId="5193AC93" w14:textId="2C896D51" w:rsidR="00AD5039" w:rsidRPr="005E33AE" w:rsidRDefault="00AD5039" w:rsidP="00AD5039">
            <w:pPr>
              <w:shd w:val="clear" w:color="auto" w:fill="FFFFFF"/>
              <w:tabs>
                <w:tab w:val="left" w:pos="3000"/>
              </w:tabs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лебёдки и рамы лебёдки.</w:t>
            </w:r>
          </w:p>
        </w:tc>
        <w:tc>
          <w:tcPr>
            <w:tcW w:w="2013" w:type="dxa"/>
            <w:vMerge/>
            <w:vAlign w:val="center"/>
          </w:tcPr>
          <w:p w14:paraId="29506BA1" w14:textId="40B0156A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C11FD71" w14:textId="77777777" w:rsidTr="00C20F99">
        <w:tc>
          <w:tcPr>
            <w:tcW w:w="693" w:type="dxa"/>
            <w:vAlign w:val="center"/>
          </w:tcPr>
          <w:p w14:paraId="16D5F390" w14:textId="2D0CCB60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5.6</w:t>
            </w:r>
          </w:p>
        </w:tc>
        <w:tc>
          <w:tcPr>
            <w:tcW w:w="7417" w:type="dxa"/>
          </w:tcPr>
          <w:p w14:paraId="28EDA4BE" w14:textId="6054B3FA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тормозного устройства.</w:t>
            </w:r>
          </w:p>
        </w:tc>
        <w:tc>
          <w:tcPr>
            <w:tcW w:w="2013" w:type="dxa"/>
            <w:vMerge/>
            <w:vAlign w:val="center"/>
          </w:tcPr>
          <w:p w14:paraId="3FD5E72A" w14:textId="40E6FD9D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34BC073B" w14:textId="77777777" w:rsidTr="00C20F99">
        <w:tc>
          <w:tcPr>
            <w:tcW w:w="693" w:type="dxa"/>
            <w:vAlign w:val="center"/>
          </w:tcPr>
          <w:p w14:paraId="2934A0F5" w14:textId="5EE2E48F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5.7</w:t>
            </w:r>
          </w:p>
        </w:tc>
        <w:tc>
          <w:tcPr>
            <w:tcW w:w="7417" w:type="dxa"/>
          </w:tcPr>
          <w:p w14:paraId="630FA6BA" w14:textId="120B8E09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Проверка, очистка ограничителя скорости.</w:t>
            </w:r>
          </w:p>
        </w:tc>
        <w:tc>
          <w:tcPr>
            <w:tcW w:w="2013" w:type="dxa"/>
            <w:vMerge/>
            <w:vAlign w:val="center"/>
          </w:tcPr>
          <w:p w14:paraId="6A7C1199" w14:textId="003E887D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3051787D" w14:textId="77777777" w:rsidTr="00C20F99">
        <w:tc>
          <w:tcPr>
            <w:tcW w:w="693" w:type="dxa"/>
            <w:vAlign w:val="center"/>
          </w:tcPr>
          <w:p w14:paraId="2C6E2472" w14:textId="4167351D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5.8</w:t>
            </w:r>
          </w:p>
        </w:tc>
        <w:tc>
          <w:tcPr>
            <w:tcW w:w="7417" w:type="dxa"/>
          </w:tcPr>
          <w:p w14:paraId="1879043B" w14:textId="62AC7D57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заделки тяговых канатов.</w:t>
            </w:r>
          </w:p>
        </w:tc>
        <w:tc>
          <w:tcPr>
            <w:tcW w:w="2013" w:type="dxa"/>
            <w:vMerge/>
            <w:vAlign w:val="center"/>
          </w:tcPr>
          <w:p w14:paraId="75A4049A" w14:textId="6FDF4568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25B48C02" w14:textId="77777777" w:rsidTr="00C20F99">
        <w:tc>
          <w:tcPr>
            <w:tcW w:w="693" w:type="dxa"/>
            <w:vAlign w:val="center"/>
          </w:tcPr>
          <w:p w14:paraId="408826A8" w14:textId="2F6D7A58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5.9</w:t>
            </w:r>
          </w:p>
        </w:tc>
        <w:tc>
          <w:tcPr>
            <w:tcW w:w="7417" w:type="dxa"/>
          </w:tcPr>
          <w:p w14:paraId="423FCD4D" w14:textId="0ED82ABA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работы лебёдки.</w:t>
            </w:r>
          </w:p>
        </w:tc>
        <w:tc>
          <w:tcPr>
            <w:tcW w:w="2013" w:type="dxa"/>
            <w:vMerge/>
            <w:vAlign w:val="center"/>
          </w:tcPr>
          <w:p w14:paraId="24B3EDBF" w14:textId="39C396C1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3DAF326C" w14:textId="77777777" w:rsidTr="00C20F99">
        <w:tc>
          <w:tcPr>
            <w:tcW w:w="693" w:type="dxa"/>
            <w:vAlign w:val="center"/>
          </w:tcPr>
          <w:p w14:paraId="1A6BF77B" w14:textId="15FB4F86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5.10</w:t>
            </w:r>
          </w:p>
        </w:tc>
        <w:tc>
          <w:tcPr>
            <w:tcW w:w="7417" w:type="dxa"/>
          </w:tcPr>
          <w:p w14:paraId="3B01D97D" w14:textId="769009E2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Проверка/очистка концевого выключателя.</w:t>
            </w:r>
          </w:p>
        </w:tc>
        <w:tc>
          <w:tcPr>
            <w:tcW w:w="2013" w:type="dxa"/>
            <w:vMerge/>
            <w:vAlign w:val="center"/>
          </w:tcPr>
          <w:p w14:paraId="510165E7" w14:textId="32F9D2D8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760729AE" w14:textId="77777777" w:rsidTr="00C20F99">
        <w:tc>
          <w:tcPr>
            <w:tcW w:w="693" w:type="dxa"/>
            <w:vAlign w:val="center"/>
          </w:tcPr>
          <w:p w14:paraId="052E3B78" w14:textId="65267B14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5.11</w:t>
            </w:r>
          </w:p>
        </w:tc>
        <w:tc>
          <w:tcPr>
            <w:tcW w:w="7417" w:type="dxa"/>
          </w:tcPr>
          <w:p w14:paraId="59AC2317" w14:textId="05A719A9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тяговых ремней/тросов и каната ограничителя скорости.</w:t>
            </w:r>
          </w:p>
        </w:tc>
        <w:tc>
          <w:tcPr>
            <w:tcW w:w="2013" w:type="dxa"/>
            <w:vMerge/>
            <w:vAlign w:val="center"/>
          </w:tcPr>
          <w:p w14:paraId="3BCB018C" w14:textId="5CC93F41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621F4C3E" w14:textId="77777777" w:rsidTr="00C20F99">
        <w:tc>
          <w:tcPr>
            <w:tcW w:w="693" w:type="dxa"/>
            <w:vAlign w:val="center"/>
          </w:tcPr>
          <w:p w14:paraId="0BD6DF8A" w14:textId="104C9F56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5.12</w:t>
            </w:r>
          </w:p>
        </w:tc>
        <w:tc>
          <w:tcPr>
            <w:tcW w:w="7417" w:type="dxa"/>
          </w:tcPr>
          <w:p w14:paraId="4D4A7731" w14:textId="09F135BC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равномерности натяжения тяговых ремней/тросов.</w:t>
            </w:r>
          </w:p>
        </w:tc>
        <w:tc>
          <w:tcPr>
            <w:tcW w:w="2013" w:type="dxa"/>
            <w:vMerge/>
            <w:vAlign w:val="center"/>
          </w:tcPr>
          <w:p w14:paraId="3CCB6645" w14:textId="01D06DCA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7AFBC1C8" w14:textId="77777777" w:rsidTr="00C20F99">
        <w:tc>
          <w:tcPr>
            <w:tcW w:w="693" w:type="dxa"/>
            <w:vAlign w:val="center"/>
          </w:tcPr>
          <w:p w14:paraId="65BCC4EE" w14:textId="66895D63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5.13</w:t>
            </w:r>
          </w:p>
        </w:tc>
        <w:tc>
          <w:tcPr>
            <w:tcW w:w="7417" w:type="dxa"/>
          </w:tcPr>
          <w:p w14:paraId="15DBD992" w14:textId="5F8EF245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выравнивания тягового ремня на шкивах противовеса.</w:t>
            </w:r>
          </w:p>
        </w:tc>
        <w:tc>
          <w:tcPr>
            <w:tcW w:w="2013" w:type="dxa"/>
            <w:vMerge/>
            <w:vAlign w:val="center"/>
          </w:tcPr>
          <w:p w14:paraId="2E367A3A" w14:textId="780C0696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6804DC58" w14:textId="77777777" w:rsidTr="00C20F99">
        <w:tc>
          <w:tcPr>
            <w:tcW w:w="693" w:type="dxa"/>
            <w:vAlign w:val="center"/>
          </w:tcPr>
          <w:p w14:paraId="27461722" w14:textId="3ED0932E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5.14</w:t>
            </w:r>
          </w:p>
        </w:tc>
        <w:tc>
          <w:tcPr>
            <w:tcW w:w="7417" w:type="dxa"/>
          </w:tcPr>
          <w:p w14:paraId="46F24865" w14:textId="27C8DB39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состояния проводов и сети заземления.</w:t>
            </w:r>
          </w:p>
        </w:tc>
        <w:tc>
          <w:tcPr>
            <w:tcW w:w="2013" w:type="dxa"/>
            <w:vMerge/>
            <w:vAlign w:val="center"/>
          </w:tcPr>
          <w:p w14:paraId="57D02AC0" w14:textId="72CBE1E5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59795825" w14:textId="77777777" w:rsidTr="00C20F99">
        <w:tc>
          <w:tcPr>
            <w:tcW w:w="693" w:type="dxa"/>
            <w:vAlign w:val="center"/>
          </w:tcPr>
          <w:p w14:paraId="1D85F895" w14:textId="62AB1AFC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5.15</w:t>
            </w:r>
          </w:p>
        </w:tc>
        <w:tc>
          <w:tcPr>
            <w:tcW w:w="7417" w:type="dxa"/>
          </w:tcPr>
          <w:p w14:paraId="379E3316" w14:textId="1D5382AD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оборудования крыши кабины с этажной площадки.</w:t>
            </w:r>
          </w:p>
        </w:tc>
        <w:tc>
          <w:tcPr>
            <w:tcW w:w="2013" w:type="dxa"/>
            <w:vMerge/>
            <w:vAlign w:val="center"/>
          </w:tcPr>
          <w:p w14:paraId="4B1AAD5B" w14:textId="69555A6E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48C368C" w14:textId="77777777" w:rsidTr="00C20F99">
        <w:tc>
          <w:tcPr>
            <w:tcW w:w="693" w:type="dxa"/>
            <w:vAlign w:val="center"/>
          </w:tcPr>
          <w:p w14:paraId="1F376659" w14:textId="59371621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5.16</w:t>
            </w:r>
          </w:p>
        </w:tc>
        <w:tc>
          <w:tcPr>
            <w:tcW w:w="7417" w:type="dxa"/>
          </w:tcPr>
          <w:p w14:paraId="2B5E352E" w14:textId="781373EF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подвески кабины.</w:t>
            </w:r>
          </w:p>
        </w:tc>
        <w:tc>
          <w:tcPr>
            <w:tcW w:w="2013" w:type="dxa"/>
            <w:vMerge/>
            <w:vAlign w:val="center"/>
          </w:tcPr>
          <w:p w14:paraId="582AFF2D" w14:textId="6AA4C5D6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7081CC3D" w14:textId="77777777" w:rsidTr="00C20F99">
        <w:tc>
          <w:tcPr>
            <w:tcW w:w="693" w:type="dxa"/>
            <w:vAlign w:val="center"/>
          </w:tcPr>
          <w:p w14:paraId="12153A21" w14:textId="3158CF00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5.17</w:t>
            </w:r>
          </w:p>
        </w:tc>
        <w:tc>
          <w:tcPr>
            <w:tcW w:w="7417" w:type="dxa"/>
          </w:tcPr>
          <w:p w14:paraId="5363D057" w14:textId="187C6AA1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оборудования привода дверей.</w:t>
            </w:r>
          </w:p>
        </w:tc>
        <w:tc>
          <w:tcPr>
            <w:tcW w:w="2013" w:type="dxa"/>
            <w:vMerge/>
            <w:vAlign w:val="center"/>
          </w:tcPr>
          <w:p w14:paraId="25ACC802" w14:textId="301CD11E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7D69F88" w14:textId="77777777" w:rsidTr="00C20F99">
        <w:tc>
          <w:tcPr>
            <w:tcW w:w="693" w:type="dxa"/>
            <w:vAlign w:val="center"/>
          </w:tcPr>
          <w:p w14:paraId="3E85465B" w14:textId="3709F2C4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5.18</w:t>
            </w:r>
          </w:p>
        </w:tc>
        <w:tc>
          <w:tcPr>
            <w:tcW w:w="7417" w:type="dxa"/>
          </w:tcPr>
          <w:p w14:paraId="19E8F730" w14:textId="31D02085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состояния верхней  балки дверей кабины.</w:t>
            </w:r>
          </w:p>
        </w:tc>
        <w:tc>
          <w:tcPr>
            <w:tcW w:w="2013" w:type="dxa"/>
            <w:vMerge/>
            <w:vAlign w:val="center"/>
          </w:tcPr>
          <w:p w14:paraId="195FB605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D35F20A" w14:textId="77777777" w:rsidTr="00C20F99">
        <w:tc>
          <w:tcPr>
            <w:tcW w:w="693" w:type="dxa"/>
            <w:vAlign w:val="center"/>
          </w:tcPr>
          <w:p w14:paraId="4FB2E358" w14:textId="13B312C9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5.19</w:t>
            </w:r>
          </w:p>
        </w:tc>
        <w:tc>
          <w:tcPr>
            <w:tcW w:w="7417" w:type="dxa"/>
          </w:tcPr>
          <w:p w14:paraId="1CC896FD" w14:textId="67187F14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работы контактов блокировки дверей шахты.</w:t>
            </w:r>
          </w:p>
        </w:tc>
        <w:tc>
          <w:tcPr>
            <w:tcW w:w="2013" w:type="dxa"/>
            <w:vMerge/>
            <w:vAlign w:val="center"/>
          </w:tcPr>
          <w:p w14:paraId="56553097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398FA2F" w14:textId="77777777" w:rsidTr="00C20F99">
        <w:tc>
          <w:tcPr>
            <w:tcW w:w="693" w:type="dxa"/>
            <w:vAlign w:val="center"/>
          </w:tcPr>
          <w:p w14:paraId="399333AA" w14:textId="57E46ABB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5.20</w:t>
            </w:r>
          </w:p>
        </w:tc>
        <w:tc>
          <w:tcPr>
            <w:tcW w:w="7417" w:type="dxa"/>
          </w:tcPr>
          <w:p w14:paraId="5F31C5EA" w14:textId="10E2C7D2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Очистка и осмотр верхних башмаков кабины.</w:t>
            </w:r>
          </w:p>
        </w:tc>
        <w:tc>
          <w:tcPr>
            <w:tcW w:w="2013" w:type="dxa"/>
            <w:vMerge/>
            <w:vAlign w:val="center"/>
          </w:tcPr>
          <w:p w14:paraId="138294F3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446E666D" w14:textId="77777777" w:rsidTr="00C20F99">
        <w:tc>
          <w:tcPr>
            <w:tcW w:w="693" w:type="dxa"/>
            <w:vAlign w:val="center"/>
          </w:tcPr>
          <w:p w14:paraId="6EC2909F" w14:textId="70DF6D3C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5.21</w:t>
            </w:r>
          </w:p>
        </w:tc>
        <w:tc>
          <w:tcPr>
            <w:tcW w:w="7417" w:type="dxa"/>
          </w:tcPr>
          <w:p w14:paraId="393322C4" w14:textId="3FD9C35F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Очистка и проверка состояния ловителей.</w:t>
            </w:r>
          </w:p>
        </w:tc>
        <w:tc>
          <w:tcPr>
            <w:tcW w:w="2013" w:type="dxa"/>
            <w:vMerge/>
            <w:vAlign w:val="center"/>
          </w:tcPr>
          <w:p w14:paraId="79C98E8B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649ADC73" w14:textId="77777777" w:rsidTr="00C20F99">
        <w:tc>
          <w:tcPr>
            <w:tcW w:w="693" w:type="dxa"/>
            <w:vAlign w:val="center"/>
          </w:tcPr>
          <w:p w14:paraId="374C247C" w14:textId="466E86D1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5.22</w:t>
            </w:r>
          </w:p>
        </w:tc>
        <w:tc>
          <w:tcPr>
            <w:tcW w:w="7417" w:type="dxa"/>
          </w:tcPr>
          <w:p w14:paraId="7F208821" w14:textId="76F71278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Проверка и очистка направляющих кабины и противовеса.</w:t>
            </w:r>
          </w:p>
        </w:tc>
        <w:tc>
          <w:tcPr>
            <w:tcW w:w="2013" w:type="dxa"/>
            <w:vMerge/>
            <w:vAlign w:val="center"/>
          </w:tcPr>
          <w:p w14:paraId="1E134716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BF3CB3B" w14:textId="77777777" w:rsidTr="00C20F99">
        <w:tc>
          <w:tcPr>
            <w:tcW w:w="693" w:type="dxa"/>
            <w:vAlign w:val="center"/>
          </w:tcPr>
          <w:p w14:paraId="2408103B" w14:textId="1936C8AF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5.23</w:t>
            </w:r>
          </w:p>
        </w:tc>
        <w:tc>
          <w:tcPr>
            <w:tcW w:w="7417" w:type="dxa"/>
          </w:tcPr>
          <w:p w14:paraId="646362DA" w14:textId="30779760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противовеса, целостность и крепление грузов противовеса.</w:t>
            </w:r>
          </w:p>
        </w:tc>
        <w:tc>
          <w:tcPr>
            <w:tcW w:w="2013" w:type="dxa"/>
            <w:vMerge/>
            <w:vAlign w:val="center"/>
          </w:tcPr>
          <w:p w14:paraId="53D4209B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108C960" w14:textId="77777777" w:rsidTr="00C20F99">
        <w:tc>
          <w:tcPr>
            <w:tcW w:w="693" w:type="dxa"/>
            <w:vAlign w:val="center"/>
          </w:tcPr>
          <w:p w14:paraId="22C83FA5" w14:textId="65BDA35C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5.24</w:t>
            </w:r>
          </w:p>
        </w:tc>
        <w:tc>
          <w:tcPr>
            <w:tcW w:w="7417" w:type="dxa"/>
          </w:tcPr>
          <w:p w14:paraId="773E7308" w14:textId="47A8BC2F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электроразводки по шахте.</w:t>
            </w:r>
          </w:p>
        </w:tc>
        <w:tc>
          <w:tcPr>
            <w:tcW w:w="2013" w:type="dxa"/>
            <w:vMerge/>
            <w:vAlign w:val="center"/>
          </w:tcPr>
          <w:p w14:paraId="31CFEECC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D499A0E" w14:textId="77777777" w:rsidTr="00C20F99">
        <w:tc>
          <w:tcPr>
            <w:tcW w:w="693" w:type="dxa"/>
            <w:vAlign w:val="center"/>
          </w:tcPr>
          <w:p w14:paraId="1922235F" w14:textId="3730ECB2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5.25</w:t>
            </w:r>
          </w:p>
        </w:tc>
        <w:tc>
          <w:tcPr>
            <w:tcW w:w="7417" w:type="dxa"/>
          </w:tcPr>
          <w:p w14:paraId="4DB3AF87" w14:textId="2157FD9A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оборудования приямка и пола кабины.</w:t>
            </w:r>
          </w:p>
        </w:tc>
        <w:tc>
          <w:tcPr>
            <w:tcW w:w="2013" w:type="dxa"/>
            <w:vMerge/>
            <w:vAlign w:val="center"/>
          </w:tcPr>
          <w:p w14:paraId="0161BAD8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5F2F6BE" w14:textId="77777777" w:rsidTr="00C20F99">
        <w:tc>
          <w:tcPr>
            <w:tcW w:w="693" w:type="dxa"/>
            <w:vAlign w:val="center"/>
          </w:tcPr>
          <w:p w14:paraId="2BA7DDA9" w14:textId="6AF52E32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5.26</w:t>
            </w:r>
          </w:p>
        </w:tc>
        <w:tc>
          <w:tcPr>
            <w:tcW w:w="7417" w:type="dxa"/>
          </w:tcPr>
          <w:p w14:paraId="61EF61D0" w14:textId="40DE0AFA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крепления подвесного кабеля.</w:t>
            </w:r>
          </w:p>
        </w:tc>
        <w:tc>
          <w:tcPr>
            <w:tcW w:w="2013" w:type="dxa"/>
            <w:vMerge/>
            <w:vAlign w:val="center"/>
          </w:tcPr>
          <w:p w14:paraId="378860B6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28B5E56" w14:textId="77777777" w:rsidTr="00C20F99">
        <w:tc>
          <w:tcPr>
            <w:tcW w:w="693" w:type="dxa"/>
            <w:vAlign w:val="center"/>
          </w:tcPr>
          <w:p w14:paraId="54F09B95" w14:textId="5AFA2395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5.27</w:t>
            </w:r>
          </w:p>
        </w:tc>
        <w:tc>
          <w:tcPr>
            <w:tcW w:w="7417" w:type="dxa"/>
          </w:tcPr>
          <w:p w14:paraId="2D8D84B0" w14:textId="58293B8A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нижних башмаков кабины.</w:t>
            </w:r>
          </w:p>
        </w:tc>
        <w:tc>
          <w:tcPr>
            <w:tcW w:w="2013" w:type="dxa"/>
            <w:vMerge/>
            <w:vAlign w:val="center"/>
          </w:tcPr>
          <w:p w14:paraId="29281A72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29D184AC" w14:textId="77777777" w:rsidTr="00C20F99">
        <w:tc>
          <w:tcPr>
            <w:tcW w:w="693" w:type="dxa"/>
            <w:vAlign w:val="center"/>
          </w:tcPr>
          <w:p w14:paraId="37AEB154" w14:textId="4933E8DD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5.28</w:t>
            </w:r>
          </w:p>
        </w:tc>
        <w:tc>
          <w:tcPr>
            <w:tcW w:w="7417" w:type="dxa"/>
          </w:tcPr>
          <w:p w14:paraId="43D5C42D" w14:textId="5E21F7B8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балки дверей шахты.</w:t>
            </w:r>
          </w:p>
        </w:tc>
        <w:tc>
          <w:tcPr>
            <w:tcW w:w="2013" w:type="dxa"/>
            <w:vMerge/>
            <w:vAlign w:val="center"/>
          </w:tcPr>
          <w:p w14:paraId="7AD3C8F6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702250AA" w14:textId="77777777" w:rsidTr="00C20F99">
        <w:tc>
          <w:tcPr>
            <w:tcW w:w="693" w:type="dxa"/>
            <w:vAlign w:val="center"/>
          </w:tcPr>
          <w:p w14:paraId="65DB8556" w14:textId="6779490A" w:rsidR="00AD5039" w:rsidRPr="005E33AE" w:rsidRDefault="00AD5039" w:rsidP="00AD5039">
            <w:pPr>
              <w:snapToGrid w:val="0"/>
              <w:rPr>
                <w:bCs/>
              </w:rPr>
            </w:pPr>
            <w:r w:rsidRPr="005E33AE">
              <w:rPr>
                <w:bCs/>
              </w:rPr>
              <w:t>5.29</w:t>
            </w:r>
          </w:p>
        </w:tc>
        <w:tc>
          <w:tcPr>
            <w:tcW w:w="7417" w:type="dxa"/>
          </w:tcPr>
          <w:p w14:paraId="31971FB1" w14:textId="0307D278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</w:rPr>
              <w:t>Осмотр и очистка оборудования приямка.</w:t>
            </w:r>
          </w:p>
        </w:tc>
        <w:tc>
          <w:tcPr>
            <w:tcW w:w="2013" w:type="dxa"/>
            <w:vMerge/>
            <w:vAlign w:val="center"/>
          </w:tcPr>
          <w:p w14:paraId="0DA78EEA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70101C34" w14:textId="77777777" w:rsidTr="00C20F99">
        <w:tc>
          <w:tcPr>
            <w:tcW w:w="693" w:type="dxa"/>
            <w:vAlign w:val="center"/>
          </w:tcPr>
          <w:p w14:paraId="5A5C4E38" w14:textId="32F3EDE8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5.30</w:t>
            </w:r>
          </w:p>
        </w:tc>
        <w:tc>
          <w:tcPr>
            <w:tcW w:w="7417" w:type="dxa"/>
            <w:vAlign w:val="center"/>
          </w:tcPr>
          <w:p w14:paraId="2231A664" w14:textId="105AB614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Очистить натяжное устройство от грязи и пыли.</w:t>
            </w:r>
          </w:p>
        </w:tc>
        <w:tc>
          <w:tcPr>
            <w:tcW w:w="2013" w:type="dxa"/>
            <w:vMerge/>
            <w:vAlign w:val="center"/>
          </w:tcPr>
          <w:p w14:paraId="65C92151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7E748041" w14:textId="77777777" w:rsidTr="00C20F99">
        <w:tc>
          <w:tcPr>
            <w:tcW w:w="693" w:type="dxa"/>
            <w:vAlign w:val="center"/>
          </w:tcPr>
          <w:p w14:paraId="3516F9CB" w14:textId="52FABEFD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</w:rPr>
              <w:t>5.31</w:t>
            </w:r>
          </w:p>
        </w:tc>
        <w:tc>
          <w:tcPr>
            <w:tcW w:w="7417" w:type="dxa"/>
            <w:vAlign w:val="center"/>
          </w:tcPr>
          <w:p w14:paraId="4D79A0CF" w14:textId="20FFCCA6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Осмотреть натяжное устройство и подтянуть крепления.</w:t>
            </w:r>
          </w:p>
        </w:tc>
        <w:tc>
          <w:tcPr>
            <w:tcW w:w="2013" w:type="dxa"/>
            <w:vMerge/>
            <w:vAlign w:val="center"/>
          </w:tcPr>
          <w:p w14:paraId="4E1B0AA7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385BEBC3" w14:textId="77777777" w:rsidTr="00C20F99">
        <w:tc>
          <w:tcPr>
            <w:tcW w:w="693" w:type="dxa"/>
            <w:vAlign w:val="center"/>
          </w:tcPr>
          <w:p w14:paraId="56694AC7" w14:textId="787DC45A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>5.32</w:t>
            </w:r>
          </w:p>
        </w:tc>
        <w:tc>
          <w:tcPr>
            <w:tcW w:w="7417" w:type="dxa"/>
            <w:vAlign w:val="center"/>
          </w:tcPr>
          <w:p w14:paraId="2066963A" w14:textId="20CAD951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Очистить пружинные буфера от пыли и грязи.</w:t>
            </w:r>
          </w:p>
        </w:tc>
        <w:tc>
          <w:tcPr>
            <w:tcW w:w="2013" w:type="dxa"/>
            <w:vMerge/>
            <w:vAlign w:val="center"/>
          </w:tcPr>
          <w:p w14:paraId="1A9DF20F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05BD9A40" w14:textId="77777777" w:rsidTr="00C20F99">
        <w:tc>
          <w:tcPr>
            <w:tcW w:w="693" w:type="dxa"/>
            <w:vAlign w:val="center"/>
          </w:tcPr>
          <w:p w14:paraId="3970682A" w14:textId="0BE2A5BD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>5.33</w:t>
            </w:r>
          </w:p>
        </w:tc>
        <w:tc>
          <w:tcPr>
            <w:tcW w:w="7417" w:type="dxa"/>
            <w:vAlign w:val="center"/>
          </w:tcPr>
          <w:p w14:paraId="2858E24F" w14:textId="32382704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Провести осмотр и убедится в исправности буферов, проверить уровень масла и, при необходимости долить масло.</w:t>
            </w:r>
          </w:p>
        </w:tc>
        <w:tc>
          <w:tcPr>
            <w:tcW w:w="2013" w:type="dxa"/>
            <w:vMerge/>
            <w:vAlign w:val="center"/>
          </w:tcPr>
          <w:p w14:paraId="74EEBC60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3EC3B9A6" w14:textId="77777777" w:rsidTr="00C20F99">
        <w:tc>
          <w:tcPr>
            <w:tcW w:w="693" w:type="dxa"/>
            <w:vAlign w:val="center"/>
          </w:tcPr>
          <w:p w14:paraId="55D347F7" w14:textId="10FCECA6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lastRenderedPageBreak/>
              <w:t>5.34</w:t>
            </w:r>
          </w:p>
        </w:tc>
        <w:tc>
          <w:tcPr>
            <w:tcW w:w="7417" w:type="dxa"/>
            <w:vAlign w:val="center"/>
          </w:tcPr>
          <w:p w14:paraId="257CA9D8" w14:textId="482DD17F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вертикальность установки пружин буфера.</w:t>
            </w:r>
          </w:p>
        </w:tc>
        <w:tc>
          <w:tcPr>
            <w:tcW w:w="2013" w:type="dxa"/>
            <w:vMerge/>
            <w:vAlign w:val="center"/>
          </w:tcPr>
          <w:p w14:paraId="3A8C9883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3630E121" w14:textId="77777777" w:rsidTr="00C20F99">
        <w:tc>
          <w:tcPr>
            <w:tcW w:w="693" w:type="dxa"/>
            <w:vAlign w:val="center"/>
          </w:tcPr>
          <w:p w14:paraId="75B5E9E5" w14:textId="5EB0F78C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>5.35</w:t>
            </w:r>
          </w:p>
        </w:tc>
        <w:tc>
          <w:tcPr>
            <w:tcW w:w="7417" w:type="dxa"/>
            <w:vAlign w:val="center"/>
          </w:tcPr>
          <w:p w14:paraId="5EDAF92A" w14:textId="3678825C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состояние проводов и кабелей электроаппаратов, их крепление и заземление.</w:t>
            </w:r>
          </w:p>
        </w:tc>
        <w:tc>
          <w:tcPr>
            <w:tcW w:w="2013" w:type="dxa"/>
            <w:vMerge/>
            <w:vAlign w:val="center"/>
          </w:tcPr>
          <w:p w14:paraId="1195AD95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1FDFEDD3" w14:textId="77777777" w:rsidTr="00C20F99">
        <w:tc>
          <w:tcPr>
            <w:tcW w:w="693" w:type="dxa"/>
            <w:vAlign w:val="center"/>
          </w:tcPr>
          <w:p w14:paraId="0C398B14" w14:textId="7EC9A588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>5.36</w:t>
            </w:r>
          </w:p>
        </w:tc>
        <w:tc>
          <w:tcPr>
            <w:tcW w:w="7417" w:type="dxa"/>
            <w:vAlign w:val="center"/>
          </w:tcPr>
          <w:p w14:paraId="16993ACF" w14:textId="528AEB7A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Проверить исправность выключателя приямка и контактных соединений.</w:t>
            </w:r>
          </w:p>
        </w:tc>
        <w:tc>
          <w:tcPr>
            <w:tcW w:w="2013" w:type="dxa"/>
            <w:vMerge/>
            <w:vAlign w:val="center"/>
          </w:tcPr>
          <w:p w14:paraId="0F71E80D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45B8167D" w14:textId="77777777" w:rsidTr="00C20F99">
        <w:tc>
          <w:tcPr>
            <w:tcW w:w="693" w:type="dxa"/>
            <w:vAlign w:val="center"/>
          </w:tcPr>
          <w:p w14:paraId="6CB38CD8" w14:textId="18E046B3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>5.37</w:t>
            </w:r>
          </w:p>
        </w:tc>
        <w:tc>
          <w:tcPr>
            <w:tcW w:w="7417" w:type="dxa"/>
            <w:vAlign w:val="center"/>
          </w:tcPr>
          <w:p w14:paraId="3F2F2877" w14:textId="759E3CAF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>Проверка и наладка ячейки управления движением.</w:t>
            </w:r>
          </w:p>
        </w:tc>
        <w:tc>
          <w:tcPr>
            <w:tcW w:w="2013" w:type="dxa"/>
            <w:vMerge/>
            <w:vAlign w:val="center"/>
          </w:tcPr>
          <w:p w14:paraId="0F302996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7339D66B" w14:textId="77777777" w:rsidTr="00C20F99">
        <w:tc>
          <w:tcPr>
            <w:tcW w:w="693" w:type="dxa"/>
            <w:vAlign w:val="center"/>
          </w:tcPr>
          <w:p w14:paraId="5F91B251" w14:textId="54548021" w:rsidR="00AD5039" w:rsidRPr="005E33AE" w:rsidRDefault="00AD5039" w:rsidP="00AD5039">
            <w:pPr>
              <w:snapToGrid w:val="0"/>
              <w:rPr>
                <w:bCs/>
                <w:color w:val="000000"/>
              </w:rPr>
            </w:pPr>
            <w:r w:rsidRPr="005E33AE">
              <w:rPr>
                <w:bCs/>
                <w:color w:val="000000"/>
              </w:rPr>
              <w:t>5.38</w:t>
            </w:r>
          </w:p>
        </w:tc>
        <w:tc>
          <w:tcPr>
            <w:tcW w:w="7417" w:type="dxa"/>
            <w:vAlign w:val="center"/>
          </w:tcPr>
          <w:p w14:paraId="7372A936" w14:textId="3743002D" w:rsidR="00AD5039" w:rsidRPr="005E33AE" w:rsidRDefault="00AD5039" w:rsidP="00AD5039">
            <w:pPr>
              <w:shd w:val="clear" w:color="auto" w:fill="FFFFFF"/>
              <w:snapToGrid w:val="0"/>
              <w:rPr>
                <w:bCs/>
              </w:rPr>
            </w:pPr>
            <w:r w:rsidRPr="005E33AE">
              <w:rPr>
                <w:bCs/>
                <w:color w:val="000000"/>
              </w:rPr>
              <w:t xml:space="preserve">Подготовка к ежегодному освидетельствованию с записью в паспорте лифта. (проверка наличия заполненных журналов, паспортов и прочей </w:t>
            </w:r>
            <w:r w:rsidR="00880B66" w:rsidRPr="005E33AE">
              <w:rPr>
                <w:bCs/>
                <w:color w:val="000000"/>
              </w:rPr>
              <w:t>техдокументации</w:t>
            </w:r>
            <w:r w:rsidRPr="005E33AE">
              <w:rPr>
                <w:bCs/>
                <w:color w:val="000000"/>
              </w:rPr>
              <w:t>)</w:t>
            </w:r>
          </w:p>
        </w:tc>
        <w:tc>
          <w:tcPr>
            <w:tcW w:w="2013" w:type="dxa"/>
            <w:vMerge/>
            <w:vAlign w:val="center"/>
          </w:tcPr>
          <w:p w14:paraId="10D26A04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  <w:tr w:rsidR="00AD5039" w:rsidRPr="005E33AE" w14:paraId="3EEA3C2B" w14:textId="77777777" w:rsidTr="00C20F99">
        <w:tc>
          <w:tcPr>
            <w:tcW w:w="693" w:type="dxa"/>
            <w:vAlign w:val="center"/>
          </w:tcPr>
          <w:p w14:paraId="6F87ACA5" w14:textId="77777777" w:rsidR="00AD5039" w:rsidRPr="005E33AE" w:rsidRDefault="00AD5039" w:rsidP="00AD5039">
            <w:pPr>
              <w:snapToGrid w:val="0"/>
              <w:rPr>
                <w:bCs/>
              </w:rPr>
            </w:pPr>
          </w:p>
        </w:tc>
        <w:tc>
          <w:tcPr>
            <w:tcW w:w="7417" w:type="dxa"/>
            <w:vAlign w:val="center"/>
          </w:tcPr>
          <w:p w14:paraId="42F72E5A" w14:textId="77777777" w:rsidR="00AD5039" w:rsidRPr="005E33AE" w:rsidRDefault="00AD5039" w:rsidP="00AD5039">
            <w:pPr>
              <w:shd w:val="clear" w:color="auto" w:fill="FFFFFF"/>
              <w:snapToGrid w:val="0"/>
              <w:rPr>
                <w:bCs/>
                <w:color w:val="000000"/>
              </w:rPr>
            </w:pPr>
          </w:p>
        </w:tc>
        <w:tc>
          <w:tcPr>
            <w:tcW w:w="2013" w:type="dxa"/>
            <w:vAlign w:val="center"/>
          </w:tcPr>
          <w:p w14:paraId="1FBA08A4" w14:textId="77777777" w:rsidR="00AD5039" w:rsidRPr="005E33AE" w:rsidRDefault="00AD5039" w:rsidP="00AD5039">
            <w:pPr>
              <w:snapToGrid w:val="0"/>
              <w:jc w:val="center"/>
              <w:rPr>
                <w:bCs/>
              </w:rPr>
            </w:pPr>
          </w:p>
        </w:tc>
      </w:tr>
    </w:tbl>
    <w:p w14:paraId="0CE3C534" w14:textId="77777777" w:rsidR="00E60C98" w:rsidRPr="005E33AE" w:rsidRDefault="00E60C98" w:rsidP="00E60C98">
      <w:pPr>
        <w:pStyle w:val="a5"/>
        <w:ind w:right="57" w:firstLine="703"/>
        <w:jc w:val="both"/>
        <w:rPr>
          <w:rFonts w:ascii="Times New Roman" w:hAnsi="Times New Roman" w:cs="Times New Roman"/>
        </w:rPr>
      </w:pPr>
    </w:p>
    <w:p w14:paraId="0CE8F5B0" w14:textId="61C5C3CC" w:rsidR="00E60C98" w:rsidRPr="005E33AE" w:rsidRDefault="00E60C98" w:rsidP="00E60C98">
      <w:pPr>
        <w:snapToGrid w:val="0"/>
        <w:spacing w:before="120"/>
        <w:rPr>
          <w:b/>
        </w:rPr>
      </w:pPr>
      <w:r w:rsidRPr="005E33AE">
        <w:rPr>
          <w:b/>
        </w:rPr>
        <w:t>15. График технического обслуживания</w:t>
      </w:r>
      <w:r w:rsidRPr="005E33AE">
        <w:rPr>
          <w:b/>
          <w:bCs/>
        </w:rPr>
        <w:t xml:space="preserve"> </w:t>
      </w:r>
      <w:r w:rsidRPr="005E33AE">
        <w:rPr>
          <w:b/>
          <w:bCs/>
          <w:lang w:eastAsia="ru-RU"/>
        </w:rPr>
        <w:t xml:space="preserve">оборудования </w:t>
      </w:r>
      <w:r w:rsidRPr="005E33AE">
        <w:rPr>
          <w:b/>
          <w:bCs/>
          <w:u w:val="single"/>
          <w:lang w:eastAsia="ru-RU"/>
        </w:rPr>
        <w:t>диспетчерского контроля лифтов</w:t>
      </w:r>
      <w:r w:rsidRPr="005E33AE">
        <w:rPr>
          <w:b/>
          <w:bCs/>
          <w:lang w:eastAsia="ru-RU"/>
        </w:rPr>
        <w:t>.</w:t>
      </w:r>
    </w:p>
    <w:p w14:paraId="60261263" w14:textId="77777777" w:rsidR="00E60C98" w:rsidRPr="005E33AE" w:rsidRDefault="00E60C98" w:rsidP="00E60C98">
      <w:pPr>
        <w:spacing w:before="120"/>
        <w:jc w:val="right"/>
        <w:rPr>
          <w:b/>
        </w:rPr>
      </w:pPr>
      <w:r w:rsidRPr="005E33AE">
        <w:rPr>
          <w:b/>
        </w:rPr>
        <w:t>Таблица № 2</w:t>
      </w:r>
    </w:p>
    <w:tbl>
      <w:tblPr>
        <w:tblW w:w="10123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696"/>
        <w:gridCol w:w="7414"/>
        <w:gridCol w:w="2013"/>
      </w:tblGrid>
      <w:tr w:rsidR="00E60C98" w:rsidRPr="005E33AE" w14:paraId="1C75AB0E" w14:textId="77777777" w:rsidTr="00C20F99">
        <w:trPr>
          <w:trHeight w:val="431"/>
        </w:trPr>
        <w:tc>
          <w:tcPr>
            <w:tcW w:w="101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9C5BAC" w14:textId="56020F31" w:rsidR="00E60C98" w:rsidRPr="005E33AE" w:rsidRDefault="00E60C98" w:rsidP="005F2F3A">
            <w:pPr>
              <w:shd w:val="clear" w:color="auto" w:fill="FFFFFF"/>
              <w:snapToGrid w:val="0"/>
              <w:ind w:firstLine="30"/>
              <w:jc w:val="center"/>
              <w:rPr>
                <w:b/>
              </w:rPr>
            </w:pPr>
            <w:r w:rsidRPr="005E33AE">
              <w:rPr>
                <w:b/>
              </w:rPr>
              <w:t xml:space="preserve">График технического обслуживания оборудования </w:t>
            </w:r>
            <w:r w:rsidR="00CD1158" w:rsidRPr="005E33AE">
              <w:rPr>
                <w:b/>
              </w:rPr>
              <w:t>аварийно-</w:t>
            </w:r>
            <w:r w:rsidRPr="005E33AE">
              <w:rPr>
                <w:b/>
              </w:rPr>
              <w:t>диспетчерского контроля лифтов.</w:t>
            </w:r>
          </w:p>
        </w:tc>
      </w:tr>
      <w:tr w:rsidR="00E60C98" w:rsidRPr="005E33AE" w14:paraId="1802E281" w14:textId="77777777" w:rsidTr="00C20F99">
        <w:trPr>
          <w:trHeight w:val="373"/>
        </w:trPr>
        <w:tc>
          <w:tcPr>
            <w:tcW w:w="69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FFC32" w14:textId="77777777" w:rsidR="00E60C98" w:rsidRPr="005E33AE" w:rsidRDefault="00E60C98" w:rsidP="005F2F3A">
            <w:pPr>
              <w:snapToGrid w:val="0"/>
              <w:rPr>
                <w:b/>
              </w:rPr>
            </w:pPr>
            <w:r w:rsidRPr="005E33AE">
              <w:rPr>
                <w:b/>
              </w:rPr>
              <w:t>1</w:t>
            </w:r>
          </w:p>
        </w:tc>
        <w:tc>
          <w:tcPr>
            <w:tcW w:w="741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AE845" w14:textId="77777777" w:rsidR="00E60C98" w:rsidRPr="005E33AE" w:rsidRDefault="00E60C98" w:rsidP="005F2F3A">
            <w:pPr>
              <w:snapToGrid w:val="0"/>
              <w:rPr>
                <w:b/>
              </w:rPr>
            </w:pPr>
            <w:r w:rsidRPr="005E33AE">
              <w:rPr>
                <w:b/>
              </w:rPr>
              <w:t>Периодические осмотры (ПО)</w:t>
            </w:r>
          </w:p>
        </w:tc>
        <w:tc>
          <w:tcPr>
            <w:tcW w:w="2013" w:type="dxa"/>
            <w:vMerge w:val="restart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DDA4A9" w14:textId="77777777" w:rsidR="00E60C98" w:rsidRPr="005E33AE" w:rsidRDefault="00E60C98" w:rsidP="005F2F3A">
            <w:pPr>
              <w:snapToGrid w:val="0"/>
              <w:jc w:val="center"/>
              <w:rPr>
                <w:b/>
              </w:rPr>
            </w:pPr>
            <w:r w:rsidRPr="005E33AE">
              <w:t>1 раз в 10 дней</w:t>
            </w:r>
          </w:p>
        </w:tc>
      </w:tr>
      <w:tr w:rsidR="00E60C98" w:rsidRPr="005E33AE" w14:paraId="3E150CB8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B83320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1.1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8E184F" w14:textId="1ED702E4" w:rsidR="00E60C98" w:rsidRPr="005E33AE" w:rsidRDefault="00E60C98" w:rsidP="005F2F3A">
            <w:pPr>
              <w:snapToGrid w:val="0"/>
            </w:pPr>
            <w:r w:rsidRPr="005E33AE">
              <w:rPr>
                <w:color w:val="000000"/>
              </w:rPr>
              <w:t>Осмотр состояния ИБП</w:t>
            </w:r>
            <w:r w:rsidR="00586CAC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4765B1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58DB2651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5CB61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1.2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82E97" w14:textId="3996ABF0" w:rsidR="00E60C98" w:rsidRPr="005E33AE" w:rsidRDefault="00E60C98" w:rsidP="005F2F3A">
            <w:pPr>
              <w:snapToGrid w:val="0"/>
            </w:pPr>
            <w:r w:rsidRPr="005E33AE">
              <w:rPr>
                <w:color w:val="000000"/>
              </w:rPr>
              <w:t>Осмотр пульта связи</w:t>
            </w:r>
            <w:r w:rsidR="00CD1158" w:rsidRPr="005E33AE">
              <w:rPr>
                <w:color w:val="000000"/>
              </w:rPr>
              <w:t xml:space="preserve"> (компьютер с ПО АДС ОБъ)</w:t>
            </w:r>
            <w:r w:rsidR="00586CAC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103558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3DBF5FD" w14:textId="77777777" w:rsidTr="00C20F99">
        <w:tc>
          <w:tcPr>
            <w:tcW w:w="696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6A59D7DA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1.3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13BAABA7" w14:textId="61F18245" w:rsidR="00E60C98" w:rsidRPr="005E33AE" w:rsidRDefault="00E60C98" w:rsidP="005F2F3A">
            <w:pPr>
              <w:snapToGrid w:val="0"/>
            </w:pPr>
            <w:r w:rsidRPr="005E33AE">
              <w:rPr>
                <w:color w:val="000000"/>
              </w:rPr>
              <w:t>Осмотр состояния периферийного оборудования</w:t>
            </w:r>
            <w:r w:rsidR="00CD1158" w:rsidRPr="005E33AE">
              <w:rPr>
                <w:color w:val="000000"/>
              </w:rPr>
              <w:t xml:space="preserve"> ОБъ.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B57D6E4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AEC186D" w14:textId="77777777" w:rsidTr="00C20F99">
        <w:tc>
          <w:tcPr>
            <w:tcW w:w="69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8F334" w14:textId="77777777" w:rsidR="00E60C98" w:rsidRPr="005E33AE" w:rsidRDefault="00E60C98" w:rsidP="005F2F3A">
            <w:pPr>
              <w:snapToGrid w:val="0"/>
              <w:rPr>
                <w:b/>
                <w:bCs/>
                <w:color w:val="000000"/>
              </w:rPr>
            </w:pPr>
            <w:r w:rsidRPr="005E33AE">
              <w:rPr>
                <w:b/>
              </w:rPr>
              <w:t>2</w:t>
            </w:r>
          </w:p>
        </w:tc>
        <w:tc>
          <w:tcPr>
            <w:tcW w:w="741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FB51" w14:textId="77777777" w:rsidR="00E60C98" w:rsidRPr="005E33AE" w:rsidRDefault="00E60C98" w:rsidP="005F2F3A">
            <w:pPr>
              <w:snapToGrid w:val="0"/>
              <w:rPr>
                <w:b/>
              </w:rPr>
            </w:pPr>
            <w:r w:rsidRPr="005E33AE">
              <w:rPr>
                <w:b/>
                <w:bCs/>
                <w:color w:val="000000"/>
              </w:rPr>
              <w:t>Состав услуг, проводимых один раз в месяц (ТО-1), также должны оказываться услуги предусмотренные ПО</w:t>
            </w:r>
          </w:p>
        </w:tc>
        <w:tc>
          <w:tcPr>
            <w:tcW w:w="2013" w:type="dxa"/>
            <w:vMerge w:val="restart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B41BB5" w14:textId="77777777" w:rsidR="00E60C98" w:rsidRPr="005E33AE" w:rsidRDefault="00E60C98" w:rsidP="005F2F3A">
            <w:pPr>
              <w:snapToGrid w:val="0"/>
              <w:jc w:val="center"/>
            </w:pPr>
            <w:r w:rsidRPr="005E33AE">
              <w:t xml:space="preserve">1 раз </w:t>
            </w:r>
          </w:p>
          <w:p w14:paraId="7F97BAF4" w14:textId="77777777" w:rsidR="00E60C98" w:rsidRPr="005E33AE" w:rsidRDefault="00E60C98" w:rsidP="005F2F3A">
            <w:pPr>
              <w:snapToGrid w:val="0"/>
              <w:jc w:val="center"/>
              <w:rPr>
                <w:b/>
              </w:rPr>
            </w:pPr>
            <w:r w:rsidRPr="005E33AE">
              <w:t>в месяц</w:t>
            </w:r>
          </w:p>
        </w:tc>
      </w:tr>
      <w:tr w:rsidR="00E60C98" w:rsidRPr="005E33AE" w14:paraId="591322A4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71FC1E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2.1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5E1E1BF" w14:textId="091F86C9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rPr>
                <w:color w:val="000000"/>
              </w:rPr>
              <w:t>Проверить и очистить щиток коммутации от загрязнений</w:t>
            </w:r>
            <w:r w:rsidR="00CD1158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9DFD81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FAEE8AC" w14:textId="77777777" w:rsidTr="00C20F99">
        <w:trPr>
          <w:trHeight w:val="292"/>
        </w:trPr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24D32E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2.2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5C6713C" w14:textId="19827ED9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rPr>
                <w:color w:val="000000"/>
              </w:rPr>
              <w:t>Проверить крепление проводов в зажимах клеммных реек</w:t>
            </w:r>
            <w:r w:rsidR="00CD1158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F30FB8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676CFD80" w14:textId="77777777" w:rsidTr="00C20F99">
        <w:trPr>
          <w:trHeight w:val="251"/>
        </w:trPr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20FEB9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2.3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9034F" w14:textId="3E491CA7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rPr>
                <w:color w:val="000000"/>
              </w:rPr>
              <w:t>Проверить питание направлений</w:t>
            </w:r>
            <w:r w:rsidR="00CD1158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60AA2B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66B39470" w14:textId="77777777" w:rsidTr="00C20F99">
        <w:trPr>
          <w:trHeight w:val="251"/>
        </w:trPr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45F516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2.4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D821D0" w14:textId="15DD19FF" w:rsidR="00E60C98" w:rsidRPr="005E33AE" w:rsidRDefault="00E60C98" w:rsidP="005F2F3A">
            <w:pPr>
              <w:shd w:val="clear" w:color="auto" w:fill="FFFFFF"/>
              <w:snapToGrid w:val="0"/>
              <w:rPr>
                <w:color w:val="000000"/>
              </w:rPr>
            </w:pPr>
            <w:r w:rsidRPr="005E33AE">
              <w:rPr>
                <w:color w:val="000000"/>
              </w:rPr>
              <w:t>Проверить работоспособность контроллера инженерного оборудования (КИО)</w:t>
            </w:r>
            <w:r w:rsidR="00CD1158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95F3B7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364F392E" w14:textId="77777777" w:rsidTr="00C20F99">
        <w:trPr>
          <w:trHeight w:val="275"/>
        </w:trPr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526854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2.5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79179C" w14:textId="109FA3B0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работоспособность</w:t>
            </w:r>
            <w:r w:rsidR="00CD1158" w:rsidRPr="005E33AE">
              <w:t xml:space="preserve"> и параметры</w:t>
            </w:r>
            <w:r w:rsidRPr="005E33AE">
              <w:t xml:space="preserve"> концентраторов универсальных</w:t>
            </w:r>
            <w:r w:rsidR="00CD1158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8BA540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3AEF4D01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5164A4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2.6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8EB3A2" w14:textId="138D3293" w:rsidR="00E60C98" w:rsidRPr="005E33AE" w:rsidRDefault="00802A05" w:rsidP="005F2F3A">
            <w:pPr>
              <w:shd w:val="clear" w:color="auto" w:fill="FFFFFF"/>
              <w:snapToGrid w:val="0"/>
            </w:pPr>
            <w:r w:rsidRPr="005E33AE">
              <w:t>Проверить работу ПГУ приямок.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8E0F57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D97BF45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69F562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2.7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F77829" w14:textId="6920E5CA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 xml:space="preserve">Проверить работу ПГУ </w:t>
            </w:r>
            <w:r w:rsidR="00CD1158" w:rsidRPr="005E33AE">
              <w:t>в ШУ.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C98247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3EFBF1B0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91C668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2.8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7565DE" w14:textId="2AD9EAF3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работу ПГУ купе кабины</w:t>
            </w:r>
            <w:r w:rsidR="00802A05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D1A036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1C50EA33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73BE03" w14:textId="77777777" w:rsidR="00E60C98" w:rsidRPr="005E33AE" w:rsidRDefault="00E60C98" w:rsidP="005F2F3A">
            <w:pPr>
              <w:snapToGrid w:val="0"/>
            </w:pPr>
            <w:r w:rsidRPr="005E33AE">
              <w:t>2.9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4D581A" w14:textId="0B86FEBC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 xml:space="preserve">Проверить состояние датчика контроля двери </w:t>
            </w:r>
            <w:r w:rsidR="00802A05" w:rsidRPr="005E33AE">
              <w:t>ШУ.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399D35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3C97EC8D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356863" w14:textId="77777777" w:rsidR="00E60C98" w:rsidRPr="005E33AE" w:rsidRDefault="00E60C98" w:rsidP="005F2F3A">
            <w:pPr>
              <w:snapToGrid w:val="0"/>
            </w:pPr>
            <w:r w:rsidRPr="005E33AE">
              <w:t>2.10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F29135" w14:textId="40CF438D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 xml:space="preserve">Проверка состояния системы </w:t>
            </w:r>
            <w:proofErr w:type="spellStart"/>
            <w:r w:rsidRPr="005E33AE">
              <w:t>ППА</w:t>
            </w:r>
            <w:proofErr w:type="spellEnd"/>
            <w:r w:rsidRPr="005E33AE">
              <w:t xml:space="preserve"> и ДУ</w:t>
            </w:r>
            <w:r w:rsidR="00802A05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B95FAB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3D588FB9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5AB75D" w14:textId="77777777" w:rsidR="00E60C98" w:rsidRPr="005E33AE" w:rsidRDefault="00E60C98" w:rsidP="005F2F3A">
            <w:pPr>
              <w:snapToGrid w:val="0"/>
            </w:pPr>
            <w:r w:rsidRPr="005E33AE">
              <w:t>2.11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3931F7" w14:textId="7012DDE1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цепей связи</w:t>
            </w:r>
            <w:r w:rsidR="00802A05" w:rsidRPr="005E33AE">
              <w:t xml:space="preserve"> (АДС)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3EBFFF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2B1DD56A" w14:textId="77777777" w:rsidTr="00C20F99">
        <w:tc>
          <w:tcPr>
            <w:tcW w:w="696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098E903D" w14:textId="77777777" w:rsidR="00E60C98" w:rsidRPr="005E33AE" w:rsidRDefault="00E60C98" w:rsidP="005F2F3A">
            <w:pPr>
              <w:snapToGrid w:val="0"/>
            </w:pPr>
            <w:r w:rsidRPr="005E33AE">
              <w:t>2.12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3D403A72" w14:textId="3A086B8D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исправности цепей сигнализации</w:t>
            </w:r>
            <w:r w:rsidR="00802A05" w:rsidRPr="005E33AE">
              <w:t xml:space="preserve"> АДС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40EE96D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3150266C" w14:textId="77777777" w:rsidTr="00C20F99">
        <w:tc>
          <w:tcPr>
            <w:tcW w:w="69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0FCAE" w14:textId="77777777" w:rsidR="00E60C98" w:rsidRPr="005E33AE" w:rsidRDefault="00E60C98" w:rsidP="005F2F3A">
            <w:pPr>
              <w:snapToGrid w:val="0"/>
              <w:rPr>
                <w:b/>
                <w:bCs/>
                <w:color w:val="000000"/>
              </w:rPr>
            </w:pPr>
            <w:r w:rsidRPr="005E33AE">
              <w:rPr>
                <w:b/>
              </w:rPr>
              <w:t>3</w:t>
            </w:r>
          </w:p>
        </w:tc>
        <w:tc>
          <w:tcPr>
            <w:tcW w:w="741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A6963" w14:textId="77777777" w:rsidR="00E60C98" w:rsidRPr="005E33AE" w:rsidRDefault="00E60C98" w:rsidP="005F2F3A">
            <w:pPr>
              <w:snapToGrid w:val="0"/>
            </w:pPr>
            <w:r w:rsidRPr="005E33AE">
              <w:rPr>
                <w:b/>
                <w:bCs/>
                <w:color w:val="000000"/>
              </w:rPr>
              <w:t>Состав услуг, оказываемых один раз в 3 месяца (ТО-3), также должны оказываться услуги предусмотренные ПО и ТО-1</w:t>
            </w:r>
          </w:p>
        </w:tc>
        <w:tc>
          <w:tcPr>
            <w:tcW w:w="2013" w:type="dxa"/>
            <w:vMerge w:val="restart"/>
            <w:tcBorders>
              <w:top w:val="single" w:sz="18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EE9F46C" w14:textId="77777777" w:rsidR="00E60C98" w:rsidRPr="005E33AE" w:rsidRDefault="00E60C98" w:rsidP="005F2F3A">
            <w:pPr>
              <w:snapToGrid w:val="0"/>
              <w:jc w:val="center"/>
            </w:pPr>
            <w:r w:rsidRPr="005E33AE">
              <w:t xml:space="preserve">1раз в </w:t>
            </w:r>
          </w:p>
          <w:p w14:paraId="7052BE01" w14:textId="77777777" w:rsidR="00E60C98" w:rsidRPr="005E33AE" w:rsidRDefault="00E60C98" w:rsidP="005F2F3A">
            <w:pPr>
              <w:snapToGrid w:val="0"/>
              <w:jc w:val="center"/>
            </w:pPr>
            <w:r w:rsidRPr="005E33AE">
              <w:t>3 месяца</w:t>
            </w:r>
          </w:p>
        </w:tc>
      </w:tr>
      <w:tr w:rsidR="00E60C98" w:rsidRPr="005E33AE" w14:paraId="7B1E5C05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DED306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3.1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528C90" w14:textId="60B9268A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процессор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6E71BB2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6F0F7EB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BD27BF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3.2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AAB503" w14:textId="667990E9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материнскую плату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EEF9C5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58C90E9A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63EE3B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3.3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B70AA7" w14:textId="593F24F4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систему охлаждения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A206B81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41060314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420283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3.4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6729E3" w14:textId="1FA00727" w:rsidR="00E60C98" w:rsidRPr="005E33AE" w:rsidRDefault="00E60C98" w:rsidP="005F2F3A">
            <w:pPr>
              <w:shd w:val="clear" w:color="auto" w:fill="FFFFFF"/>
              <w:tabs>
                <w:tab w:val="left" w:pos="3000"/>
              </w:tabs>
              <w:snapToGrid w:val="0"/>
            </w:pPr>
            <w:r w:rsidRPr="005E33AE">
              <w:t>Проверить блок питания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7BEE28D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1BFB0834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B0F786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3.5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14A0AE" w14:textId="337D0533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 xml:space="preserve">Проверить </w:t>
            </w:r>
            <w:r w:rsidR="00880B66" w:rsidRPr="005E33AE">
              <w:t>жёсткий</w:t>
            </w:r>
            <w:r w:rsidRPr="005E33AE">
              <w:t xml:space="preserve"> диск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064F43F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601C1402" w14:textId="77777777" w:rsidTr="00C20F99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67B46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3.6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63F1BD" w14:textId="022BE01A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</w:t>
            </w:r>
            <w:r w:rsidRPr="005E33AE">
              <w:rPr>
                <w:lang w:val="en-US"/>
              </w:rPr>
              <w:t>CD</w:t>
            </w:r>
            <w:r w:rsidRPr="005E33AE">
              <w:t>/</w:t>
            </w:r>
            <w:r w:rsidRPr="005E33AE">
              <w:rPr>
                <w:lang w:val="en-US"/>
              </w:rPr>
              <w:t>DVD</w:t>
            </w:r>
            <w:r w:rsidRPr="005E33AE">
              <w:t>-</w:t>
            </w:r>
            <w:r w:rsidRPr="005E33AE">
              <w:rPr>
                <w:lang w:val="en-US"/>
              </w:rPr>
              <w:t>R</w:t>
            </w:r>
            <w:r w:rsidRPr="005E33AE">
              <w:t xml:space="preserve"> при наличии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93DBA2C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20530AAA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386B64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3.7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7CACEC" w14:textId="1E496EC9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видеокарту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02D284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5EC68A8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CCE736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3.8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CED916" w14:textId="2DD6A374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сетевую карту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6AEBFF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368F429D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77D8C4" w14:textId="77777777" w:rsidR="00E60C98" w:rsidRPr="005E33AE" w:rsidRDefault="00E60C98" w:rsidP="005F2F3A">
            <w:pPr>
              <w:snapToGrid w:val="0"/>
              <w:rPr>
                <w:bCs/>
                <w:color w:val="000000"/>
              </w:rPr>
            </w:pPr>
            <w:r w:rsidRPr="005E33AE">
              <w:t>3.9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C381B0" w14:textId="0FD65DBC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операционную систему, версию, драйверы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8531667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6F44E0B3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FB48AB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3.10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1F9479" w14:textId="4B54D0AD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дополнительных устройств, установленных в системном блоке (при наличии)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D8FC351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FB89D77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D30E8" w14:textId="77777777" w:rsidR="00E60C98" w:rsidRPr="005E33AE" w:rsidRDefault="00E60C98" w:rsidP="005F2F3A">
            <w:pPr>
              <w:snapToGrid w:val="0"/>
            </w:pPr>
            <w:r w:rsidRPr="005E33AE">
              <w:t>3.11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FA141E" w14:textId="0B4E0650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проводку электрического подключения датчиков, устройств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E28297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4F4EA5A1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7DCA6D" w14:textId="77777777" w:rsidR="00E60C98" w:rsidRPr="005E33AE" w:rsidRDefault="00E60C98" w:rsidP="005F2F3A">
            <w:pPr>
              <w:snapToGrid w:val="0"/>
            </w:pPr>
            <w:r w:rsidRPr="005E33AE">
              <w:t>3.12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CB9C87" w14:textId="3EC79FE6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монитора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A40B438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90E530A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34F0CD" w14:textId="77777777" w:rsidR="00E60C98" w:rsidRPr="005E33AE" w:rsidRDefault="00E60C98" w:rsidP="005F2F3A">
            <w:pPr>
              <w:snapToGrid w:val="0"/>
            </w:pPr>
            <w:r w:rsidRPr="005E33AE">
              <w:t>3.13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069DBF" w14:textId="04F8259D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клавиатуры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9DE87D8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1B5EB6B0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94A437" w14:textId="77777777" w:rsidR="00E60C98" w:rsidRPr="005E33AE" w:rsidRDefault="00E60C98" w:rsidP="005F2F3A">
            <w:pPr>
              <w:snapToGrid w:val="0"/>
            </w:pPr>
            <w:r w:rsidRPr="005E33AE">
              <w:t>3.14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6C95F1" w14:textId="24344999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манипулятора (мышь) механического с проводным интерфейсом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AC10EBA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0C7942CE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932B7F" w14:textId="77777777" w:rsidR="00E60C98" w:rsidRPr="005E33AE" w:rsidRDefault="00E60C98" w:rsidP="005F2F3A">
            <w:pPr>
              <w:snapToGrid w:val="0"/>
            </w:pPr>
            <w:r w:rsidRPr="005E33AE">
              <w:t>3.15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F86B65" w14:textId="3FB880DC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выключателя автоматического однополюсного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03CEDBE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1BAE42EB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0495D4" w14:textId="77777777" w:rsidR="00E60C98" w:rsidRPr="005E33AE" w:rsidRDefault="00E60C98" w:rsidP="005F2F3A">
            <w:pPr>
              <w:snapToGrid w:val="0"/>
            </w:pPr>
            <w:r w:rsidRPr="005E33AE">
              <w:t>3.16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F4BA50" w14:textId="31DB28C9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телефона диспетчера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9C4FCD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49E75774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9FAE1" w14:textId="77777777" w:rsidR="00E60C98" w:rsidRPr="005E33AE" w:rsidRDefault="00E60C98" w:rsidP="005F2F3A">
            <w:pPr>
              <w:snapToGrid w:val="0"/>
            </w:pPr>
            <w:r w:rsidRPr="005E33AE">
              <w:t>3.17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2A447C" w14:textId="3F260D5B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принтера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C920C1C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221F819A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12C958" w14:textId="77777777" w:rsidR="00E60C98" w:rsidRPr="005E33AE" w:rsidRDefault="00E60C98" w:rsidP="005F2F3A">
            <w:pPr>
              <w:snapToGrid w:val="0"/>
            </w:pPr>
            <w:r w:rsidRPr="005E33AE">
              <w:t>3.18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C30465" w14:textId="4FCB23B7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 xml:space="preserve">Проверка адаптера 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68C5EDA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262E54FE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BBB176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3.19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93BE68" w14:textId="2BAE10E6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линии связи к ПГУ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FC5AA6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472A8352" w14:textId="77777777" w:rsidTr="00C20F99">
        <w:tc>
          <w:tcPr>
            <w:tcW w:w="696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5A7F6113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lastRenderedPageBreak/>
              <w:t>3.20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63BC0DB6" w14:textId="12F0670D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состояния кабельных линий на стойках, с растяжкой в стену, в трубах по стене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4066E9F7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1CD4AB3C" w14:textId="77777777" w:rsidTr="00C20F99">
        <w:tc>
          <w:tcPr>
            <w:tcW w:w="69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CAB6B" w14:textId="77777777" w:rsidR="00E60C98" w:rsidRPr="005E33AE" w:rsidRDefault="00E60C98" w:rsidP="005F2F3A">
            <w:pPr>
              <w:snapToGrid w:val="0"/>
              <w:rPr>
                <w:b/>
                <w:bCs/>
                <w:color w:val="000000"/>
              </w:rPr>
            </w:pPr>
            <w:r w:rsidRPr="005E33AE">
              <w:rPr>
                <w:b/>
              </w:rPr>
              <w:t>4</w:t>
            </w:r>
          </w:p>
        </w:tc>
        <w:tc>
          <w:tcPr>
            <w:tcW w:w="741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8FE6A" w14:textId="77777777" w:rsidR="00E60C98" w:rsidRPr="005E33AE" w:rsidRDefault="00E60C98" w:rsidP="005F2F3A">
            <w:pPr>
              <w:snapToGrid w:val="0"/>
            </w:pPr>
            <w:r w:rsidRPr="005E33AE">
              <w:rPr>
                <w:b/>
                <w:bCs/>
                <w:color w:val="000000"/>
              </w:rPr>
              <w:t>Состав услуг, оказываемых один раз в 6 месяцев (ТО-6), также должны оказываться услуги предусмотренные ПО, ТО-1 и ТО-3</w:t>
            </w:r>
          </w:p>
        </w:tc>
        <w:tc>
          <w:tcPr>
            <w:tcW w:w="2013" w:type="dxa"/>
            <w:vMerge w:val="restart"/>
            <w:tcBorders>
              <w:top w:val="single" w:sz="18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754FA7C" w14:textId="77777777" w:rsidR="00E60C98" w:rsidRPr="005E33AE" w:rsidRDefault="00E60C98" w:rsidP="005F2F3A">
            <w:pPr>
              <w:snapToGrid w:val="0"/>
              <w:jc w:val="center"/>
            </w:pPr>
            <w:r w:rsidRPr="005E33AE">
              <w:t>1 раз в</w:t>
            </w:r>
          </w:p>
          <w:p w14:paraId="621A0F95" w14:textId="77777777" w:rsidR="00E60C98" w:rsidRPr="005E33AE" w:rsidRDefault="00E60C98" w:rsidP="005F2F3A">
            <w:pPr>
              <w:snapToGrid w:val="0"/>
              <w:jc w:val="center"/>
            </w:pPr>
            <w:r w:rsidRPr="005E33AE">
              <w:t>6 месяцев</w:t>
            </w:r>
          </w:p>
        </w:tc>
      </w:tr>
      <w:tr w:rsidR="00E60C98" w:rsidRPr="005E33AE" w14:paraId="1DC2C2B9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B9EA0D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4.1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54B29C" w14:textId="6475B6BD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Упорядочить разводку проводов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4550C3A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F843AB1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B4E8C8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4.2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5315A0" w14:textId="4E7B1F89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Проверка соответствия маркировке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717437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0D746E81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CC9AE7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4.3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5F5A78" w14:textId="18A6B504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Проверить состояние устройств электрической защиты</w:t>
            </w:r>
            <w:r w:rsidR="00586CAC" w:rsidRPr="005E33AE"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1EA389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7A52DCAE" w14:textId="77777777" w:rsidTr="00C20F99">
        <w:tc>
          <w:tcPr>
            <w:tcW w:w="696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46BFF306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4.4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4CDB14CE" w14:textId="2C7B7E3D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>Очистить оборудование ОДС от пыли</w:t>
            </w:r>
            <w:r w:rsidR="00586CAC" w:rsidRPr="005E33AE">
              <w:t>.</w:t>
            </w:r>
            <w:r w:rsidRPr="005E33AE">
              <w:t xml:space="preserve"> 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0BBA04B2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01D695BF" w14:textId="77777777" w:rsidTr="00C20F99">
        <w:tc>
          <w:tcPr>
            <w:tcW w:w="69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8EC01" w14:textId="77777777" w:rsidR="00E60C98" w:rsidRPr="005E33AE" w:rsidRDefault="00E60C98" w:rsidP="005F2F3A">
            <w:pPr>
              <w:snapToGrid w:val="0"/>
              <w:rPr>
                <w:b/>
                <w:bCs/>
                <w:color w:val="000000"/>
              </w:rPr>
            </w:pPr>
            <w:r w:rsidRPr="005E33AE">
              <w:rPr>
                <w:b/>
              </w:rPr>
              <w:t>5</w:t>
            </w:r>
          </w:p>
        </w:tc>
        <w:tc>
          <w:tcPr>
            <w:tcW w:w="741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2D8AD" w14:textId="77777777" w:rsidR="00E60C98" w:rsidRPr="005E33AE" w:rsidRDefault="00E60C98" w:rsidP="005F2F3A">
            <w:pPr>
              <w:snapToGrid w:val="0"/>
            </w:pPr>
            <w:r w:rsidRPr="005E33AE">
              <w:rPr>
                <w:b/>
                <w:bCs/>
                <w:color w:val="000000"/>
              </w:rPr>
              <w:t>Состав услуги, оказываемых один раз в 12 месяцев (ТО-12), также должны оказываться услуги предусмотренные ПО, ТО-1, ТО-3 и ТО-6</w:t>
            </w:r>
          </w:p>
        </w:tc>
        <w:tc>
          <w:tcPr>
            <w:tcW w:w="2013" w:type="dxa"/>
            <w:vMerge w:val="restart"/>
            <w:tcBorders>
              <w:top w:val="single" w:sz="18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12F376A" w14:textId="77777777" w:rsidR="00E60C98" w:rsidRPr="005E33AE" w:rsidRDefault="00E60C98" w:rsidP="005F2F3A">
            <w:pPr>
              <w:snapToGrid w:val="0"/>
              <w:jc w:val="center"/>
            </w:pPr>
            <w:r w:rsidRPr="005E33AE">
              <w:t>1 раз в</w:t>
            </w:r>
          </w:p>
          <w:p w14:paraId="3B6DE428" w14:textId="77777777" w:rsidR="00E60C98" w:rsidRPr="005E33AE" w:rsidRDefault="00E60C98" w:rsidP="005F2F3A">
            <w:pPr>
              <w:snapToGrid w:val="0"/>
              <w:jc w:val="center"/>
            </w:pPr>
            <w:r w:rsidRPr="005E33AE">
              <w:t>12 месяцев</w:t>
            </w:r>
          </w:p>
        </w:tc>
      </w:tr>
      <w:tr w:rsidR="00E60C98" w:rsidRPr="005E33AE" w14:paraId="5505A81E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3B713E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5.1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741B7D" w14:textId="7C38DCCC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rPr>
                <w:color w:val="000000"/>
              </w:rPr>
              <w:t>Проверить шлейфы направлений</w:t>
            </w:r>
            <w:r w:rsidR="00586CAC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84F4B39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3A8F7981" w14:textId="77777777" w:rsidTr="00C20F99"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0F5BA4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5.2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3B8D20" w14:textId="240D5C26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rPr>
                <w:color w:val="000000"/>
              </w:rPr>
              <w:t>Проверить состояние локальных кабелей связи</w:t>
            </w:r>
            <w:r w:rsidR="00586CAC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CA1E9B5" w14:textId="77777777" w:rsidR="00E60C98" w:rsidRPr="005E33AE" w:rsidRDefault="00E60C98" w:rsidP="005F2F3A">
            <w:pPr>
              <w:snapToGrid w:val="0"/>
              <w:jc w:val="center"/>
            </w:pPr>
          </w:p>
        </w:tc>
      </w:tr>
      <w:tr w:rsidR="00E60C98" w:rsidRPr="005E33AE" w14:paraId="46638123" w14:textId="77777777" w:rsidTr="00C20F99">
        <w:tc>
          <w:tcPr>
            <w:tcW w:w="696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2D351EE9" w14:textId="77777777" w:rsidR="00E60C98" w:rsidRPr="005E33AE" w:rsidRDefault="00E60C98" w:rsidP="005F2F3A">
            <w:pPr>
              <w:snapToGrid w:val="0"/>
              <w:rPr>
                <w:color w:val="000000"/>
              </w:rPr>
            </w:pPr>
            <w:r w:rsidRPr="005E33AE">
              <w:t>5.3</w:t>
            </w:r>
          </w:p>
        </w:tc>
        <w:tc>
          <w:tcPr>
            <w:tcW w:w="7414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69EF8A56" w14:textId="28609E28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rPr>
                <w:color w:val="000000"/>
              </w:rPr>
              <w:t>Проверить работоспособность ИБП</w:t>
            </w:r>
            <w:r w:rsidR="00586CAC" w:rsidRPr="005E33AE">
              <w:rPr>
                <w:color w:val="000000"/>
              </w:rPr>
              <w:t>.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259B0034" w14:textId="77777777" w:rsidR="00E60C98" w:rsidRPr="005E33AE" w:rsidRDefault="00E60C98" w:rsidP="005F2F3A">
            <w:pPr>
              <w:snapToGrid w:val="0"/>
              <w:jc w:val="center"/>
            </w:pPr>
          </w:p>
        </w:tc>
      </w:tr>
    </w:tbl>
    <w:p w14:paraId="725E0908" w14:textId="77777777" w:rsidR="00E60C98" w:rsidRPr="005E33AE" w:rsidRDefault="00E60C98" w:rsidP="00E60C98">
      <w:pPr>
        <w:pStyle w:val="a5"/>
        <w:ind w:right="57" w:firstLine="703"/>
        <w:jc w:val="both"/>
        <w:rPr>
          <w:rFonts w:ascii="Times New Roman" w:hAnsi="Times New Roman" w:cs="Times New Roman"/>
        </w:rPr>
      </w:pPr>
    </w:p>
    <w:p w14:paraId="1C8D78A3" w14:textId="57ABB45D" w:rsidR="00E60C98" w:rsidRPr="005E33AE" w:rsidRDefault="00E60C98" w:rsidP="00E60C98">
      <w:pPr>
        <w:adjustRightInd w:val="0"/>
        <w:rPr>
          <w:b/>
          <w:bCs/>
        </w:rPr>
      </w:pPr>
      <w:r w:rsidRPr="005E33AE">
        <w:rPr>
          <w:b/>
        </w:rPr>
        <w:t xml:space="preserve">16. </w:t>
      </w:r>
      <w:r w:rsidRPr="005E33AE">
        <w:rPr>
          <w:b/>
          <w:bCs/>
          <w:u w:val="single"/>
        </w:rPr>
        <w:t>График текущего ремонта лифтов.</w:t>
      </w:r>
    </w:p>
    <w:p w14:paraId="7A59BB16" w14:textId="3728EABA" w:rsidR="00E60C98" w:rsidRPr="005E33AE" w:rsidRDefault="00C20F99" w:rsidP="00C20F99">
      <w:pPr>
        <w:adjustRightInd w:val="0"/>
        <w:jc w:val="right"/>
        <w:rPr>
          <w:b/>
          <w:bCs/>
        </w:rPr>
      </w:pPr>
      <w:r w:rsidRPr="005E33AE">
        <w:rPr>
          <w:b/>
          <w:bCs/>
        </w:rPr>
        <w:t xml:space="preserve">         </w:t>
      </w:r>
      <w:r w:rsidR="00E60C98" w:rsidRPr="005E33AE">
        <w:rPr>
          <w:b/>
          <w:bCs/>
        </w:rPr>
        <w:t xml:space="preserve">Таблица №3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E60C98" w:rsidRPr="005E33AE" w14:paraId="2D7D7980" w14:textId="77777777" w:rsidTr="00C20F99">
        <w:tc>
          <w:tcPr>
            <w:tcW w:w="10201" w:type="dxa"/>
            <w:shd w:val="clear" w:color="auto" w:fill="auto"/>
          </w:tcPr>
          <w:p w14:paraId="5F6B2BD5" w14:textId="77777777" w:rsidR="00E60C98" w:rsidRPr="005E33AE" w:rsidRDefault="00E60C98" w:rsidP="005F2F3A">
            <w:pPr>
              <w:adjustRightInd w:val="0"/>
              <w:jc w:val="center"/>
              <w:rPr>
                <w:b/>
                <w:bCs/>
              </w:rPr>
            </w:pPr>
            <w:r w:rsidRPr="005E33AE">
              <w:rPr>
                <w:b/>
                <w:bCs/>
              </w:rPr>
              <w:t>График текущего ремонта лифтов.</w:t>
            </w:r>
          </w:p>
        </w:tc>
      </w:tr>
      <w:tr w:rsidR="00E60C98" w:rsidRPr="005E33AE" w14:paraId="4719A73B" w14:textId="77777777" w:rsidTr="00C20F99">
        <w:tc>
          <w:tcPr>
            <w:tcW w:w="10201" w:type="dxa"/>
            <w:shd w:val="clear" w:color="auto" w:fill="auto"/>
          </w:tcPr>
          <w:p w14:paraId="41AAE54A" w14:textId="77777777" w:rsidR="00E60C98" w:rsidRPr="005E33AE" w:rsidRDefault="00E60C98" w:rsidP="005F2F3A">
            <w:pPr>
              <w:pStyle w:val="a5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E33AE">
              <w:rPr>
                <w:rFonts w:ascii="Times New Roman" w:hAnsi="Times New Roman" w:cs="Times New Roman"/>
                <w:b/>
              </w:rPr>
              <w:t>При ежемесячном текущем ремонте (ТР-1) (1 раз в месяц):</w:t>
            </w:r>
          </w:p>
          <w:p w14:paraId="542B0DC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1. Выполнение всех услуг, предусмотренных периодическим осмотром (ПО).</w:t>
            </w:r>
          </w:p>
          <w:p w14:paraId="12BCEA48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2.Вывешивание предупредительных плакатов.</w:t>
            </w:r>
          </w:p>
          <w:p w14:paraId="74749535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 Осмотр, проверка и выполнение работ (при необходимости) на следующем оборудовании:</w:t>
            </w:r>
          </w:p>
          <w:p w14:paraId="378D164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3.1. Вводное устройство:</w:t>
            </w:r>
            <w:r w:rsidRPr="005E33AE">
              <w:tab/>
            </w:r>
          </w:p>
          <w:p w14:paraId="3A9C7DBB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пыли;</w:t>
            </w:r>
          </w:p>
          <w:p w14:paraId="209043E8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Подтянуть соединения проводов;</w:t>
            </w:r>
          </w:p>
          <w:p w14:paraId="5989CE0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Отрегулировать зазоры в пинцетах;</w:t>
            </w:r>
          </w:p>
          <w:p w14:paraId="16B0FB7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Зачистить контактные соединения;</w:t>
            </w:r>
          </w:p>
          <w:p w14:paraId="1EAAFA4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Заменить защитную смазку.</w:t>
            </w:r>
          </w:p>
          <w:p w14:paraId="2050B35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3.2. Шкаф управления (</w:t>
            </w:r>
            <w:proofErr w:type="spellStart"/>
            <w:r w:rsidRPr="005E33AE">
              <w:t>НКУ</w:t>
            </w:r>
            <w:proofErr w:type="spellEnd"/>
            <w:r w:rsidRPr="005E33AE">
              <w:t>), трансформаторы:</w:t>
            </w:r>
          </w:p>
          <w:p w14:paraId="52FDBF64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пыли;</w:t>
            </w:r>
          </w:p>
          <w:p w14:paraId="6BA4398A" w14:textId="6709F054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</w:t>
            </w:r>
            <w:r w:rsidR="00586CAC" w:rsidRPr="005E33AE">
              <w:t>лёгкость</w:t>
            </w:r>
            <w:r w:rsidRPr="005E33AE">
              <w:t xml:space="preserve"> и запас хода подвижных частей контакторов и реле отключением от руки при </w:t>
            </w:r>
            <w:r w:rsidR="00586CAC" w:rsidRPr="005E33AE">
              <w:t>отключённом</w:t>
            </w:r>
            <w:r w:rsidRPr="005E33AE">
              <w:t xml:space="preserve"> вводном устройстве и автомате защиты (при обнаружении дефектов отремонтировать или заменить изношенные детали);</w:t>
            </w:r>
          </w:p>
          <w:p w14:paraId="164057A6" w14:textId="04EA730F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крепление проводов, </w:t>
            </w:r>
            <w:r w:rsidR="00586CAC" w:rsidRPr="005E33AE">
              <w:t>надёжность</w:t>
            </w:r>
            <w:r w:rsidRPr="005E33AE">
              <w:t xml:space="preserve"> электрических контактов в местах присоединения силовых проводов к электродвигателю и тормозному магниту (при необходимости произвести подтяжку креплений);</w:t>
            </w:r>
          </w:p>
          <w:p w14:paraId="3D6F402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электрические контакты от нагара;</w:t>
            </w:r>
          </w:p>
          <w:p w14:paraId="6FFD625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Проверка работы дополнительного устройства безопасности при их наличии.</w:t>
            </w:r>
          </w:p>
          <w:p w14:paraId="66B1E689" w14:textId="0A738C84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3.3. </w:t>
            </w:r>
            <w:r w:rsidR="00586CAC" w:rsidRPr="005E33AE">
              <w:t>Лебёдка</w:t>
            </w:r>
            <w:r w:rsidRPr="005E33AE">
              <w:t>:</w:t>
            </w:r>
          </w:p>
          <w:p w14:paraId="51E6149F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3.3.1. Тормозное устройство:</w:t>
            </w:r>
          </w:p>
          <w:p w14:paraId="02B2057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Осмотреть тормоз, убедиться в отсутствии повреждений его составных частей, при необходимости заменить изношенные детали;</w:t>
            </w:r>
          </w:p>
          <w:p w14:paraId="0288305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загрязнений накладки – очистить и промыть тормозной шкив;</w:t>
            </w:r>
          </w:p>
          <w:p w14:paraId="3DB38DD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 подтянуть крепления;</w:t>
            </w:r>
          </w:p>
          <w:p w14:paraId="2C54605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 отрегулировать зазоры;</w:t>
            </w:r>
          </w:p>
          <w:p w14:paraId="3C00BE80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Произвести смазку осей шарнирных соединений.</w:t>
            </w:r>
          </w:p>
          <w:p w14:paraId="039906A0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3.3.2. Редуктор:</w:t>
            </w:r>
          </w:p>
          <w:p w14:paraId="209FDE9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Долить масло по уровню, при необходимости заменить;</w:t>
            </w:r>
          </w:p>
          <w:p w14:paraId="302B6F7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отсутствие течи масла в местах установки крышек валов, при необходимости произвести замену манжет;</w:t>
            </w:r>
          </w:p>
          <w:p w14:paraId="0D5F366B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крепление штурвала на валу.</w:t>
            </w:r>
          </w:p>
          <w:p w14:paraId="18B75DB9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3.3.3. Канатоведущий шкив:</w:t>
            </w:r>
          </w:p>
          <w:p w14:paraId="4D93342F" w14:textId="3CD6E470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Очистить от затвердевшей </w:t>
            </w:r>
            <w:r w:rsidR="00586CAC" w:rsidRPr="005E33AE">
              <w:t>загрязнённой</w:t>
            </w:r>
            <w:r w:rsidRPr="005E33AE">
              <w:t xml:space="preserve"> смазки, консервации, осмотреть, подтянуть крепления;</w:t>
            </w:r>
          </w:p>
          <w:p w14:paraId="2345CED6" w14:textId="62798527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износ </w:t>
            </w:r>
            <w:r w:rsidR="00586CAC" w:rsidRPr="005E33AE">
              <w:t>ручьёв</w:t>
            </w:r>
            <w:r w:rsidRPr="005E33AE">
              <w:t>.</w:t>
            </w:r>
          </w:p>
          <w:p w14:paraId="481CA07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3.3.4. Электродвигатель:</w:t>
            </w:r>
          </w:p>
          <w:p w14:paraId="0D44BBF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загрязнений;</w:t>
            </w:r>
          </w:p>
          <w:p w14:paraId="20EBB831" w14:textId="7CFD7CF4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крепления и </w:t>
            </w:r>
            <w:r w:rsidR="00586CAC" w:rsidRPr="005E33AE">
              <w:t>надёжность</w:t>
            </w:r>
            <w:r w:rsidRPr="005E33AE">
              <w:t xml:space="preserve"> заземления корпуса;</w:t>
            </w:r>
          </w:p>
          <w:p w14:paraId="0E05F1E4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Подтянуть крепления подшипниковых щитов;</w:t>
            </w:r>
          </w:p>
          <w:p w14:paraId="151D7340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центровку.</w:t>
            </w:r>
          </w:p>
          <w:p w14:paraId="25DB134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lastRenderedPageBreak/>
              <w:t>3.4. Ограничитель скорости:</w:t>
            </w:r>
          </w:p>
          <w:p w14:paraId="60803B86" w14:textId="2154F0E9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состояние крепежа, внешний вид (при необходимости </w:t>
            </w:r>
            <w:r w:rsidR="00586CAC" w:rsidRPr="005E33AE">
              <w:t>крепёж</w:t>
            </w:r>
            <w:r w:rsidRPr="005E33AE">
              <w:t xml:space="preserve"> подтянуть, отрегулировать, очистить, смазать, отремонтировать);</w:t>
            </w:r>
          </w:p>
          <w:p w14:paraId="3278799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износ ручья шкива;</w:t>
            </w:r>
          </w:p>
          <w:p w14:paraId="52DE787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составных частей, деталей и элементов.</w:t>
            </w:r>
          </w:p>
          <w:p w14:paraId="3BC1484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3.5. Концевой выключатель:</w:t>
            </w:r>
          </w:p>
          <w:p w14:paraId="00FF733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действие отводки рычага;</w:t>
            </w:r>
          </w:p>
          <w:p w14:paraId="62F4A6A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 отрегулировать установку упоров, обеспечивающих срабатывание концевого выключателя при прохождении кабины последнего этажа;</w:t>
            </w:r>
          </w:p>
          <w:p w14:paraId="5EAA370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Провести техническое обслуживание электрического контакта;</w:t>
            </w:r>
          </w:p>
          <w:p w14:paraId="430EBF9F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пыли и грязи, произвести замену смазки, подтянуть соединения.</w:t>
            </w:r>
          </w:p>
          <w:p w14:paraId="27D9FEB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3.6. Тяговые канаты:</w:t>
            </w:r>
          </w:p>
          <w:p w14:paraId="710CB48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загрязнений и излишней смазки, проверить состояние на износ и обрыв;</w:t>
            </w:r>
          </w:p>
          <w:p w14:paraId="0F766BE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При вытяжке – перетянуть (перепасовать);</w:t>
            </w:r>
          </w:p>
          <w:p w14:paraId="4D16FE4C" w14:textId="718D471A" w:rsidR="00E60C98" w:rsidRPr="005E33AE" w:rsidRDefault="00E60C98" w:rsidP="005F2F3A">
            <w:pPr>
              <w:adjustRightInd w:val="0"/>
              <w:jc w:val="both"/>
            </w:pPr>
            <w:r w:rsidRPr="005E33AE">
              <w:t>- Произвести смазку</w:t>
            </w:r>
            <w:r w:rsidR="00817BAE" w:rsidRPr="005E33AE">
              <w:t>, при необходимости</w:t>
            </w:r>
            <w:r w:rsidRPr="005E33AE">
              <w:t>.</w:t>
            </w:r>
          </w:p>
          <w:p w14:paraId="062680FB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3.7. Противовес:</w:t>
            </w:r>
          </w:p>
          <w:p w14:paraId="0E2EC8B8" w14:textId="53EDB4D8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крепежа</w:t>
            </w:r>
            <w:r w:rsidR="00817BAE" w:rsidRPr="005E33AE">
              <w:t>,</w:t>
            </w:r>
            <w:r w:rsidRPr="005E33AE">
              <w:t xml:space="preserve"> внешний вид;</w:t>
            </w:r>
          </w:p>
          <w:p w14:paraId="33D702C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Устранить смещение грузов в раме противовеса;</w:t>
            </w:r>
          </w:p>
          <w:p w14:paraId="5A924E2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зазоры между вкладышами башмаков и направляющими, при необходимости вкладыши заменить.</w:t>
            </w:r>
          </w:p>
          <w:p w14:paraId="39CD2169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3.8. Кабина:</w:t>
            </w:r>
          </w:p>
          <w:p w14:paraId="0D877A8F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3.8.1.  Подвеска кабины:</w:t>
            </w:r>
          </w:p>
          <w:p w14:paraId="2175896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пыли и мусора;</w:t>
            </w:r>
          </w:p>
          <w:p w14:paraId="3524286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составных частей и крепления;</w:t>
            </w:r>
          </w:p>
          <w:p w14:paraId="472DD86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 отрегулировать балансир;</w:t>
            </w:r>
          </w:p>
          <w:p w14:paraId="44D47024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совместную регулировку механизма и контакта СПК, </w:t>
            </w:r>
            <w:proofErr w:type="spellStart"/>
            <w:r w:rsidRPr="005E33AE">
              <w:t>ДУСК</w:t>
            </w:r>
            <w:proofErr w:type="spellEnd"/>
            <w:r w:rsidRPr="005E33AE">
              <w:t>.</w:t>
            </w:r>
          </w:p>
          <w:p w14:paraId="24DEE4C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3.8.2.  Верхние башмаки:</w:t>
            </w:r>
          </w:p>
          <w:p w14:paraId="15FC7081" w14:textId="7FC05543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Очистить от </w:t>
            </w:r>
            <w:r w:rsidR="00586CAC" w:rsidRPr="005E33AE">
              <w:t>загрязнённой</w:t>
            </w:r>
            <w:r w:rsidRPr="005E33AE">
              <w:t xml:space="preserve"> затвердевшей смазки, пыли и мусора;</w:t>
            </w:r>
          </w:p>
          <w:p w14:paraId="1074CB2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составных частей и крепления;</w:t>
            </w:r>
          </w:p>
          <w:p w14:paraId="6BA232D0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зазоры между вкладышами башмаков и направляющими, при необходимости вкладыши заменить;</w:t>
            </w:r>
          </w:p>
          <w:p w14:paraId="488456B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наличие смазки в смазывающих аппаратах.</w:t>
            </w:r>
          </w:p>
          <w:p w14:paraId="1800703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3.8.3.  Механизм ловителей:</w:t>
            </w:r>
          </w:p>
          <w:p w14:paraId="63DCF857" w14:textId="17A5CF51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Очистить от </w:t>
            </w:r>
            <w:r w:rsidR="00586CAC" w:rsidRPr="005E33AE">
              <w:t>загрязнённой</w:t>
            </w:r>
            <w:r w:rsidRPr="005E33AE">
              <w:t xml:space="preserve"> смазки, пыли и мусора;</w:t>
            </w:r>
          </w:p>
          <w:p w14:paraId="2F301B1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составных частей и крепления;</w:t>
            </w:r>
          </w:p>
          <w:p w14:paraId="638B1F8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зазоры между клиньями ловителей и направляющими, при необходимости отрегулировать;</w:t>
            </w:r>
          </w:p>
          <w:p w14:paraId="6B44B13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совместную регулировку механизма ловителей и контакта КЛ;</w:t>
            </w:r>
          </w:p>
          <w:p w14:paraId="45506A65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Произвести смазку осей, шарниров, клиньев.</w:t>
            </w:r>
          </w:p>
          <w:p w14:paraId="390E7AA3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3.8.4. Электропроводка над кабиной:</w:t>
            </w:r>
          </w:p>
          <w:p w14:paraId="7B837FC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мусора и пыли;</w:t>
            </w:r>
          </w:p>
          <w:p w14:paraId="7ECACB5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кабеля и заземления;</w:t>
            </w:r>
          </w:p>
          <w:p w14:paraId="44E7A9C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крепление кабеля и затяжку в клеммных соединениях.</w:t>
            </w:r>
          </w:p>
          <w:p w14:paraId="0669747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3.8.5. Купе кабины:</w:t>
            </w:r>
          </w:p>
          <w:p w14:paraId="16A6AB8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 подтянуть крепления купе кабины и каркаса кабины;</w:t>
            </w:r>
          </w:p>
          <w:p w14:paraId="130F959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кнопочный пост, зачистить контакты, заменить вышедшие из строя кнопки приказа, лампы.</w:t>
            </w:r>
          </w:p>
          <w:p w14:paraId="57EA8E2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3.8.6. Двери кабины:</w:t>
            </w:r>
          </w:p>
          <w:p w14:paraId="5C5B84B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составные части от грязи и пыли;</w:t>
            </w:r>
          </w:p>
          <w:p w14:paraId="3E00576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крепление крышек, роликов, кареток, створок с каретками, башмаков к створкам;</w:t>
            </w:r>
          </w:p>
          <w:p w14:paraId="2E26A16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Произвести смазку элементов;</w:t>
            </w:r>
          </w:p>
          <w:p w14:paraId="1B09C33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Произвести проверку регламентированных зазоров, при необходимости отрегулировать;</w:t>
            </w:r>
          </w:p>
          <w:p w14:paraId="609382B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Отрегулировать взаимное положение водила и кареток;</w:t>
            </w:r>
          </w:p>
          <w:p w14:paraId="160B00A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отсутствие течи масла из редуктора привода, при необходимости заменить манжеты;</w:t>
            </w:r>
          </w:p>
          <w:p w14:paraId="3F259DE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и натяжение ремня привода дверей, при необходимости заменить;</w:t>
            </w:r>
          </w:p>
          <w:p w14:paraId="212865F7" w14:textId="0E075F96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</w:t>
            </w:r>
            <w:r w:rsidR="00586CAC" w:rsidRPr="005E33AE">
              <w:t>надёжность</w:t>
            </w:r>
            <w:r w:rsidRPr="005E33AE">
              <w:t xml:space="preserve"> работы замка дверей кабины.</w:t>
            </w:r>
          </w:p>
          <w:p w14:paraId="25DC788B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3.8.7. Под кабиной:</w:t>
            </w:r>
          </w:p>
          <w:p w14:paraId="16092EB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составные части от грязи и пыли;</w:t>
            </w:r>
          </w:p>
          <w:p w14:paraId="7952ABA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Произвести проверку регламентированных зазоров, при необходимости отрегулировать;</w:t>
            </w:r>
          </w:p>
          <w:p w14:paraId="738FF8D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работу подвижного пола на 15 кг.</w:t>
            </w:r>
          </w:p>
          <w:p w14:paraId="754A1B8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3.9. Двери шахты и электроаппараты в шахте:</w:t>
            </w:r>
          </w:p>
          <w:p w14:paraId="3710137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lastRenderedPageBreak/>
              <w:t>- Очистить от пыли и грязи;</w:t>
            </w:r>
          </w:p>
          <w:p w14:paraId="7EC89AD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крепежа внешний вид (при необходимости затянуть, отрегулировать, очистить, смазать);</w:t>
            </w:r>
          </w:p>
          <w:p w14:paraId="70E8402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Произвести проверку регламентированных зазоров;</w:t>
            </w:r>
          </w:p>
          <w:p w14:paraId="18F21EAB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работу запирающих устройств дверей шахты;</w:t>
            </w:r>
          </w:p>
          <w:p w14:paraId="1B8F3B6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крепление проводов к электроаппаратам, работу электрических контактов, неисправные – заменить;</w:t>
            </w:r>
          </w:p>
          <w:p w14:paraId="60E6712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Проверка работы этажных переключателей, индуктивных датчиков, (состояние крепежа внешний вид (при необходимости затянуть, отрегулировать, очистить, смазать);</w:t>
            </w:r>
          </w:p>
          <w:p w14:paraId="038FA86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работу вызывных аппаратов (состояние крепежа, внешний вид, индикацию (при необходимости затянуть, отрегулировать, очистить, заменить).</w:t>
            </w:r>
          </w:p>
          <w:p w14:paraId="393B6875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3.10. Направляющие кабины и противовеса:</w:t>
            </w:r>
          </w:p>
          <w:p w14:paraId="3723147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крепление, смазку и штихмас направляющих кабины и противовеса (при необходимости затянуть, отрегулировать, очистить, смазать).</w:t>
            </w:r>
          </w:p>
          <w:p w14:paraId="57D4E96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3.11. Приямок:</w:t>
            </w:r>
          </w:p>
          <w:p w14:paraId="1E0AFBE5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натяжное устройство от пыли и грязи;</w:t>
            </w:r>
          </w:p>
          <w:p w14:paraId="266E541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Отрегулировать горизонтальность рычага натяжного устройства, при необходимости – произвести перетяжку троса ограничителя скорости.</w:t>
            </w:r>
          </w:p>
          <w:p w14:paraId="719DA0CB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4.  Осмотр и мелкий ремонт ограждения железо-сетчатой шахты.</w:t>
            </w:r>
          </w:p>
          <w:p w14:paraId="472E77CB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5. Уборка оборудования в машинном (блочном) помещении и приямке лифта.</w:t>
            </w:r>
          </w:p>
          <w:p w14:paraId="5CB67DE3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6. Запись о выполнении работ в журнал ремонтов лифта.</w:t>
            </w:r>
          </w:p>
          <w:p w14:paraId="600850D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Примечание</w:t>
            </w:r>
            <w:proofErr w:type="gramStart"/>
            <w:r w:rsidRPr="005E33AE">
              <w:t>: При</w:t>
            </w:r>
            <w:proofErr w:type="gramEnd"/>
            <w:r w:rsidRPr="005E33AE">
              <w:t xml:space="preserve"> наличии дефектов и неисправностей, выявленных при проведении осмотра перечисленного оборудования, электромеханик обязан их устранить.</w:t>
            </w:r>
          </w:p>
          <w:p w14:paraId="3A115C96" w14:textId="77777777" w:rsidR="00E60C98" w:rsidRPr="005E33AE" w:rsidRDefault="00E60C98" w:rsidP="005F2F3A">
            <w:pPr>
              <w:pStyle w:val="a5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60C98" w:rsidRPr="005E33AE" w14:paraId="4C7E61D3" w14:textId="77777777" w:rsidTr="00C20F99">
        <w:tc>
          <w:tcPr>
            <w:tcW w:w="10201" w:type="dxa"/>
            <w:shd w:val="clear" w:color="auto" w:fill="auto"/>
          </w:tcPr>
          <w:p w14:paraId="3E3159E0" w14:textId="77777777" w:rsidR="00E60C98" w:rsidRPr="005E33AE" w:rsidRDefault="00E60C98" w:rsidP="005F2F3A">
            <w:pPr>
              <w:pStyle w:val="a5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E33AE">
              <w:rPr>
                <w:rFonts w:ascii="Times New Roman" w:hAnsi="Times New Roman" w:cs="Times New Roman"/>
                <w:b/>
              </w:rPr>
              <w:lastRenderedPageBreak/>
              <w:t xml:space="preserve">При ежеквартальном текущем ремонте (ТР-2) (1 раз в 3 месяца): </w:t>
            </w:r>
          </w:p>
          <w:p w14:paraId="0651BF3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Все работы при ежеквартальном текущем ремонте (ТР-2) совмещаются с работами, проводимыми 1 раз в месяц (ТР-1).</w:t>
            </w:r>
          </w:p>
          <w:p w14:paraId="0922715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Работы выполняются на следующем оборудовании:</w:t>
            </w:r>
          </w:p>
          <w:p w14:paraId="0962B27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1. Вводное устройство:</w:t>
            </w:r>
          </w:p>
          <w:p w14:paraId="2A65E20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Отрегулировать зазоры в пинцетах;</w:t>
            </w:r>
          </w:p>
          <w:p w14:paraId="219D6CCE" w14:textId="064343E1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</w:t>
            </w:r>
            <w:r w:rsidR="00586CAC" w:rsidRPr="005E33AE">
              <w:t>лёгкость</w:t>
            </w:r>
            <w:r w:rsidRPr="005E33AE">
              <w:t xml:space="preserve"> хода ручки.</w:t>
            </w:r>
          </w:p>
          <w:p w14:paraId="2F63E624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2. Шкаф управления (</w:t>
            </w:r>
            <w:proofErr w:type="spellStart"/>
            <w:r w:rsidRPr="005E33AE">
              <w:t>НКУ</w:t>
            </w:r>
            <w:proofErr w:type="spellEnd"/>
            <w:r w:rsidRPr="005E33AE">
              <w:t>), трансформаторы:</w:t>
            </w:r>
          </w:p>
          <w:p w14:paraId="2680BB9C" w14:textId="719B8CCF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</w:t>
            </w:r>
            <w:r w:rsidR="00586CAC" w:rsidRPr="005E33AE">
              <w:t>лёгкость</w:t>
            </w:r>
            <w:r w:rsidRPr="005E33AE">
              <w:t xml:space="preserve"> и запас хода подвижных частей контакторов и реле (при обнаружении дефектов отремонтировать или заменить изношенные детали);</w:t>
            </w:r>
          </w:p>
          <w:p w14:paraId="33AA22EB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крепление сердечников и их шихтовки у трансформаторов.</w:t>
            </w:r>
          </w:p>
          <w:p w14:paraId="210A63A5" w14:textId="0085DBE5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3. </w:t>
            </w:r>
            <w:r w:rsidR="00586CAC" w:rsidRPr="005E33AE">
              <w:t>Лебёдка</w:t>
            </w:r>
            <w:r w:rsidRPr="005E33AE">
              <w:t>:</w:t>
            </w:r>
          </w:p>
          <w:p w14:paraId="269D755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износ накладок тормоза (при необходимости заменить);</w:t>
            </w:r>
          </w:p>
          <w:p w14:paraId="01ABD15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износ червячной пары;</w:t>
            </w:r>
          </w:p>
          <w:p w14:paraId="3789DF2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Долить масло (при необходимости заменить);</w:t>
            </w:r>
          </w:p>
          <w:p w14:paraId="3F439785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крепление полумуфты на валу редуктора;</w:t>
            </w:r>
          </w:p>
          <w:p w14:paraId="1F188F74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крепление полумуфты на валу электродвигателя, состояние резиновых втулок (негодные – заменить);</w:t>
            </w:r>
          </w:p>
          <w:p w14:paraId="0C440938" w14:textId="178C4DEF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состояние сварных швов рамы </w:t>
            </w:r>
            <w:r w:rsidR="00586CAC" w:rsidRPr="005E33AE">
              <w:t>лебёдки</w:t>
            </w:r>
            <w:r w:rsidRPr="005E33AE">
              <w:t>.</w:t>
            </w:r>
          </w:p>
          <w:p w14:paraId="2922660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4. Ограничитель скорости:</w:t>
            </w:r>
          </w:p>
          <w:p w14:paraId="27B1460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работу при превышении номинальной скорости (при необходимости отрегулировать или отремонтировать).</w:t>
            </w:r>
          </w:p>
          <w:p w14:paraId="56D9584F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5. Направляющие кабины и противовеса:</w:t>
            </w:r>
          </w:p>
          <w:p w14:paraId="6B1DA4A4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Очистить от пыли и грязи;</w:t>
            </w:r>
          </w:p>
          <w:p w14:paraId="6B420E8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крепежа внешний вид (при необходимости затянуть, отрегулировать, очистить, смазать);</w:t>
            </w:r>
          </w:p>
          <w:p w14:paraId="6034410F" w14:textId="0BF49F9C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штихмас.</w:t>
            </w:r>
          </w:p>
          <w:p w14:paraId="4FB0CB91" w14:textId="77777777" w:rsidR="00E60C98" w:rsidRPr="005E33AE" w:rsidRDefault="00E60C98" w:rsidP="005F2F3A">
            <w:pPr>
              <w:adjustRightInd w:val="0"/>
              <w:jc w:val="both"/>
              <w:rPr>
                <w:b/>
              </w:rPr>
            </w:pPr>
            <w:r w:rsidRPr="005E33AE">
              <w:t>6. Произвести запись о выполнении работ в журнале ремонтов лифта.</w:t>
            </w:r>
          </w:p>
        </w:tc>
      </w:tr>
      <w:tr w:rsidR="00E60C98" w:rsidRPr="005E33AE" w14:paraId="19A7FBA6" w14:textId="77777777" w:rsidTr="00C20F99">
        <w:tc>
          <w:tcPr>
            <w:tcW w:w="10201" w:type="dxa"/>
            <w:shd w:val="clear" w:color="auto" w:fill="auto"/>
          </w:tcPr>
          <w:p w14:paraId="277BC7ED" w14:textId="77777777" w:rsidR="00E60C98" w:rsidRPr="005E33AE" w:rsidRDefault="00E60C98" w:rsidP="005F2F3A">
            <w:pPr>
              <w:pStyle w:val="a5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E33AE">
              <w:rPr>
                <w:rFonts w:ascii="Times New Roman" w:hAnsi="Times New Roman" w:cs="Times New Roman"/>
                <w:b/>
              </w:rPr>
              <w:t>При полугодовом текущем ремонте (ТР-3) (1 раз в 6 месяцев):</w:t>
            </w:r>
          </w:p>
          <w:p w14:paraId="52B194A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Все работы при полугодовом текущем ремонте (ТР-3) совмещаются с работами, проводимыми 1 раз в 3 месяца (ТР-2).</w:t>
            </w:r>
          </w:p>
          <w:p w14:paraId="019FD3E9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1. Двери шахты:</w:t>
            </w:r>
          </w:p>
          <w:p w14:paraId="6B9148F0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Отрегулировать зазоры между створками и порогами.</w:t>
            </w:r>
          </w:p>
          <w:p w14:paraId="3FA8215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2. Противовес:</w:t>
            </w:r>
          </w:p>
          <w:p w14:paraId="3013D94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состояние крепежа, внешний вид (при необходимости затянуть, отрегулировать, очистить, </w:t>
            </w:r>
            <w:r w:rsidRPr="005E33AE">
              <w:lastRenderedPageBreak/>
              <w:t>смазать).</w:t>
            </w:r>
          </w:p>
          <w:p w14:paraId="04825381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3. Кабина:</w:t>
            </w:r>
          </w:p>
          <w:p w14:paraId="16CA3AE1" w14:textId="3963E750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Проверить действие электрического устройства контроля слабины </w:t>
            </w:r>
            <w:r w:rsidR="00880B66" w:rsidRPr="005E33AE">
              <w:t>подъёмных</w:t>
            </w:r>
            <w:r w:rsidRPr="005E33AE">
              <w:t xml:space="preserve"> канатов;</w:t>
            </w:r>
          </w:p>
          <w:p w14:paraId="67419A5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действие электрического устройства контроля ловителей;</w:t>
            </w:r>
          </w:p>
          <w:p w14:paraId="5ACBA658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Отрегулировать работу механизма ловителей;</w:t>
            </w:r>
          </w:p>
          <w:p w14:paraId="51B95F86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Отрегулировать зазоры в ловителях;</w:t>
            </w:r>
          </w:p>
          <w:p w14:paraId="4F92848D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Отрегулировать зазоры между створками и порогами;</w:t>
            </w:r>
          </w:p>
          <w:p w14:paraId="42F3EC24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износ червячной пары привода дверей;</w:t>
            </w:r>
          </w:p>
          <w:p w14:paraId="22B6EF88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целостность покрытия пола, при необходимости отремонтировать.</w:t>
            </w:r>
          </w:p>
          <w:p w14:paraId="5F0FEEB3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4. Приямок:</w:t>
            </w:r>
          </w:p>
          <w:p w14:paraId="01452F02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действие электрического устройства контроля натяжного устройства;</w:t>
            </w:r>
          </w:p>
          <w:p w14:paraId="56291B5E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буфера кабины и противовеса очистить от грязи и пыли, убедиться в их целостности, при необходимости окрасить;</w:t>
            </w:r>
          </w:p>
          <w:p w14:paraId="020BD579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зазоры между буферами и опорной плитой кабины и противовеса, при необходимости произвести перетяжку тяговых канатов;</w:t>
            </w:r>
          </w:p>
          <w:p w14:paraId="1B092640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Проверить состояние заземляющих устройств, при необходимости окрасить.</w:t>
            </w:r>
          </w:p>
          <w:p w14:paraId="490D2DEF" w14:textId="77777777" w:rsidR="00E60C98" w:rsidRPr="005E33AE" w:rsidRDefault="00E60C98" w:rsidP="005F2F3A">
            <w:pPr>
              <w:adjustRightInd w:val="0"/>
              <w:jc w:val="both"/>
              <w:rPr>
                <w:b/>
                <w:bCs/>
              </w:rPr>
            </w:pPr>
            <w:r w:rsidRPr="005E33AE">
              <w:t>5. Произвести запись о выполнении работ в журнале ремонтов лифта.</w:t>
            </w:r>
          </w:p>
        </w:tc>
      </w:tr>
      <w:tr w:rsidR="00E60C98" w:rsidRPr="005E33AE" w14:paraId="470FE361" w14:textId="77777777" w:rsidTr="00C20F99">
        <w:tc>
          <w:tcPr>
            <w:tcW w:w="10201" w:type="dxa"/>
            <w:shd w:val="clear" w:color="auto" w:fill="auto"/>
          </w:tcPr>
          <w:p w14:paraId="5C6DD044" w14:textId="77777777" w:rsidR="00E60C98" w:rsidRPr="005E33AE" w:rsidRDefault="00E60C98" w:rsidP="005F2F3A">
            <w:pPr>
              <w:pStyle w:val="a5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E33AE">
              <w:rPr>
                <w:rFonts w:ascii="Times New Roman" w:hAnsi="Times New Roman" w:cs="Times New Roman"/>
                <w:b/>
              </w:rPr>
              <w:lastRenderedPageBreak/>
              <w:t>При годовом текущем ремонте (ТР-4):</w:t>
            </w:r>
          </w:p>
          <w:p w14:paraId="7BDBAD0C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Все работы при годовом текущем ремонте (ТР-4) совмещаются с работами, проводимыми 1 раз в 3 месяца (ТР-2) и работами, проводимыми 1 раз в 6 месяцев (ТР-3).</w:t>
            </w:r>
          </w:p>
          <w:p w14:paraId="358A983A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Объем работ при годовом техническом обслуживании включает в себя объем ежемесячного и полугодового технического обслуживания (текущего ремонта).</w:t>
            </w:r>
          </w:p>
          <w:p w14:paraId="20FEAE15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При выполнении годового текущего ремонта производится:</w:t>
            </w:r>
          </w:p>
          <w:p w14:paraId="65691A44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 Посадка кабины </w:t>
            </w:r>
            <w:proofErr w:type="gramStart"/>
            <w:r w:rsidRPr="005E33AE">
              <w:t>на ловители</w:t>
            </w:r>
            <w:proofErr w:type="gramEnd"/>
            <w:r w:rsidRPr="005E33AE">
              <w:t>;</w:t>
            </w:r>
          </w:p>
          <w:p w14:paraId="0C219D37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 Снятие кабины с ловителей;</w:t>
            </w:r>
          </w:p>
          <w:p w14:paraId="0098F9C9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 Проверка исправности работы ограничителя скорости (ОС);</w:t>
            </w:r>
          </w:p>
          <w:p w14:paraId="07B34D58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 Проверка конденсаторов на вводном устройстве;</w:t>
            </w:r>
          </w:p>
          <w:p w14:paraId="04AADABA" w14:textId="2C342993" w:rsidR="00E60C98" w:rsidRPr="005E33AE" w:rsidRDefault="00E60C98" w:rsidP="005F2F3A">
            <w:pPr>
              <w:adjustRightInd w:val="0"/>
              <w:jc w:val="both"/>
            </w:pPr>
            <w:r w:rsidRPr="005E33AE">
              <w:t xml:space="preserve">-  Опробование работы лифта в режимах: Нормальный режим (пуск лифта от кнопок «вызова» и «приказа»), Управление в режиме «Ревизия», Управление лифтом из </w:t>
            </w:r>
            <w:r w:rsidR="00586CAC" w:rsidRPr="005E33AE">
              <w:t>шкафа управления</w:t>
            </w:r>
            <w:r w:rsidRPr="005E33AE">
              <w:t>.</w:t>
            </w:r>
          </w:p>
          <w:p w14:paraId="2995C190" w14:textId="77777777" w:rsidR="00E60C98" w:rsidRPr="005E33AE" w:rsidRDefault="00E60C98" w:rsidP="005F2F3A">
            <w:pPr>
              <w:adjustRightInd w:val="0"/>
              <w:jc w:val="both"/>
            </w:pPr>
            <w:r w:rsidRPr="005E33AE">
              <w:t>-  Запись о выполнении работ в журнале ремонтов лифта.</w:t>
            </w:r>
          </w:p>
          <w:p w14:paraId="712F850B" w14:textId="77777777" w:rsidR="00E60C98" w:rsidRPr="005E33AE" w:rsidRDefault="00E60C98" w:rsidP="005F2F3A">
            <w:pPr>
              <w:adjustRightInd w:val="0"/>
              <w:jc w:val="both"/>
              <w:rPr>
                <w:b/>
              </w:rPr>
            </w:pPr>
            <w:r w:rsidRPr="005E33AE">
              <w:t xml:space="preserve">Результаты </w:t>
            </w:r>
            <w:r w:rsidRPr="005E33AE">
              <w:rPr>
                <w:b/>
                <w:bCs/>
              </w:rPr>
              <w:t>ТР-1, ТР-2, ТР-3, ТР-4</w:t>
            </w:r>
            <w:r w:rsidRPr="005E33AE">
              <w:t xml:space="preserve"> а и всех периодических проверок, осмотров лифтов (ПО или </w:t>
            </w:r>
            <w:proofErr w:type="spellStart"/>
            <w:r w:rsidRPr="005E33AE">
              <w:t>ЕТО</w:t>
            </w:r>
            <w:proofErr w:type="spellEnd"/>
            <w:r w:rsidRPr="005E33AE">
              <w:t>) регистрируются в журналах (прошнурованные, пронумерованные) на каждый лифт, предоставленные Исполнителем, которые должны храниться у Заказчика.</w:t>
            </w:r>
          </w:p>
        </w:tc>
      </w:tr>
    </w:tbl>
    <w:p w14:paraId="4792E385" w14:textId="77777777" w:rsidR="00E60C98" w:rsidRPr="005E33AE" w:rsidRDefault="00E60C98" w:rsidP="00E60C98">
      <w:pPr>
        <w:snapToGrid w:val="0"/>
        <w:ind w:firstLine="709"/>
        <w:rPr>
          <w:b/>
        </w:rPr>
      </w:pPr>
    </w:p>
    <w:p w14:paraId="692F32A4" w14:textId="552D707E" w:rsidR="00E60C98" w:rsidRPr="005E33AE" w:rsidRDefault="00E60C98" w:rsidP="00E60C98">
      <w:pPr>
        <w:adjustRightInd w:val="0"/>
        <w:rPr>
          <w:b/>
          <w:bCs/>
        </w:rPr>
      </w:pPr>
      <w:r w:rsidRPr="005E33AE">
        <w:rPr>
          <w:b/>
        </w:rPr>
        <w:t xml:space="preserve">17. </w:t>
      </w:r>
      <w:r w:rsidRPr="005E33AE">
        <w:rPr>
          <w:b/>
          <w:bCs/>
        </w:rPr>
        <w:t xml:space="preserve">Состав услуг при </w:t>
      </w:r>
      <w:r w:rsidRPr="005E33AE">
        <w:rPr>
          <w:b/>
          <w:color w:val="000000"/>
        </w:rPr>
        <w:t>аварийно-техническом обслуживании оборудования</w:t>
      </w:r>
      <w:r w:rsidRPr="005E33AE">
        <w:rPr>
          <w:b/>
          <w:bCs/>
        </w:rPr>
        <w:t xml:space="preserve">. </w:t>
      </w:r>
    </w:p>
    <w:p w14:paraId="4476978A" w14:textId="666F3129" w:rsidR="00E60C98" w:rsidRPr="005E33AE" w:rsidRDefault="00E60C98" w:rsidP="00451BA0">
      <w:pPr>
        <w:adjustRightInd w:val="0"/>
        <w:jc w:val="right"/>
        <w:rPr>
          <w:b/>
          <w:bCs/>
        </w:rPr>
      </w:pPr>
      <w:r w:rsidRPr="005E33AE">
        <w:rPr>
          <w:b/>
          <w:bCs/>
        </w:rPr>
        <w:t xml:space="preserve">Таблица </w:t>
      </w:r>
      <w:r w:rsidR="00320B57" w:rsidRPr="005E33AE">
        <w:rPr>
          <w:b/>
          <w:bCs/>
        </w:rPr>
        <w:t>№</w:t>
      </w:r>
      <w:r w:rsidRPr="005E33AE">
        <w:rPr>
          <w:b/>
          <w:bCs/>
        </w:rPr>
        <w:t>4:</w:t>
      </w:r>
    </w:p>
    <w:p w14:paraId="5A990ACA" w14:textId="77777777" w:rsidR="00451BA0" w:rsidRPr="005E33AE" w:rsidRDefault="00451BA0" w:rsidP="00451BA0">
      <w:pPr>
        <w:adjustRightInd w:val="0"/>
      </w:pPr>
    </w:p>
    <w:tbl>
      <w:tblPr>
        <w:tblW w:w="10220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9"/>
        <w:gridCol w:w="4901"/>
      </w:tblGrid>
      <w:tr w:rsidR="00E60C98" w:rsidRPr="005E33AE" w14:paraId="686377BB" w14:textId="77777777" w:rsidTr="00586CAC">
        <w:trPr>
          <w:trHeight w:val="489"/>
        </w:trPr>
        <w:tc>
          <w:tcPr>
            <w:tcW w:w="10220" w:type="dxa"/>
            <w:gridSpan w:val="2"/>
            <w:vAlign w:val="center"/>
          </w:tcPr>
          <w:p w14:paraId="14A06586" w14:textId="77777777" w:rsidR="00E60C98" w:rsidRPr="005E33AE" w:rsidRDefault="00E60C98" w:rsidP="005F2F3A">
            <w:pPr>
              <w:snapToGrid w:val="0"/>
              <w:jc w:val="center"/>
            </w:pPr>
            <w:r w:rsidRPr="005E33AE">
              <w:rPr>
                <w:b/>
                <w:color w:val="000000"/>
              </w:rPr>
              <w:t>Аварийно-техническое обслуживание</w:t>
            </w:r>
          </w:p>
        </w:tc>
      </w:tr>
      <w:tr w:rsidR="00396091" w:rsidRPr="005E33AE" w14:paraId="1413E588" w14:textId="77777777" w:rsidTr="00586CAC">
        <w:trPr>
          <w:trHeight w:val="958"/>
        </w:trPr>
        <w:tc>
          <w:tcPr>
            <w:tcW w:w="5319" w:type="dxa"/>
            <w:vAlign w:val="center"/>
          </w:tcPr>
          <w:p w14:paraId="4AF527A9" w14:textId="7E5873F1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 xml:space="preserve">Своевременное принятие мер по </w:t>
            </w:r>
            <w:r w:rsidR="00690120">
              <w:t xml:space="preserve">эвакуации </w:t>
            </w:r>
            <w:r w:rsidRPr="005E33AE">
              <w:t xml:space="preserve"> пассажиров из остановившихся лифтов.</w:t>
            </w:r>
          </w:p>
        </w:tc>
        <w:tc>
          <w:tcPr>
            <w:tcW w:w="4900" w:type="dxa"/>
            <w:vAlign w:val="center"/>
          </w:tcPr>
          <w:p w14:paraId="39FF595C" w14:textId="2D191369" w:rsidR="00E60C98" w:rsidRPr="005E33AE" w:rsidRDefault="00E60C98" w:rsidP="005F2F3A">
            <w:pPr>
              <w:snapToGrid w:val="0"/>
              <w:jc w:val="both"/>
            </w:pPr>
            <w:r w:rsidRPr="005E33AE">
              <w:t xml:space="preserve">В течение </w:t>
            </w:r>
            <w:r w:rsidR="00FB604D" w:rsidRPr="005E33AE">
              <w:t>15</w:t>
            </w:r>
            <w:r w:rsidRPr="005E33AE">
              <w:t xml:space="preserve"> минут с момента поступления информации в </w:t>
            </w:r>
            <w:r w:rsidRPr="005E33AE">
              <w:rPr>
                <w:rFonts w:eastAsiaTheme="minorHAnsi"/>
              </w:rPr>
              <w:t>аварийную диспетчерскую</w:t>
            </w:r>
            <w:r w:rsidRPr="005E33AE">
              <w:t xml:space="preserve"> службу Исполнителя</w:t>
            </w:r>
          </w:p>
        </w:tc>
      </w:tr>
      <w:tr w:rsidR="00396091" w:rsidRPr="005E33AE" w14:paraId="5F381A37" w14:textId="77777777" w:rsidTr="00396091">
        <w:trPr>
          <w:trHeight w:val="2082"/>
        </w:trPr>
        <w:tc>
          <w:tcPr>
            <w:tcW w:w="5319" w:type="dxa"/>
            <w:vAlign w:val="center"/>
          </w:tcPr>
          <w:p w14:paraId="5A595458" w14:textId="77777777" w:rsidR="00E60C98" w:rsidRPr="005E33AE" w:rsidRDefault="00E60C98" w:rsidP="005F2F3A">
            <w:pPr>
              <w:shd w:val="clear" w:color="auto" w:fill="FFFFFF"/>
              <w:snapToGrid w:val="0"/>
            </w:pPr>
            <w:r w:rsidRPr="005E33AE">
              <w:t xml:space="preserve">Устранение неисправностей лифтового оборудования, </w:t>
            </w:r>
            <w:r w:rsidRPr="005E33AE">
              <w:rPr>
                <w:rFonts w:eastAsiaTheme="minorHAnsi"/>
              </w:rPr>
              <w:t>оборудования диспетчерского контроля лифтов</w:t>
            </w:r>
            <w:r w:rsidRPr="005E33AE">
              <w:t>.</w:t>
            </w:r>
          </w:p>
        </w:tc>
        <w:tc>
          <w:tcPr>
            <w:tcW w:w="4900" w:type="dxa"/>
            <w:vAlign w:val="center"/>
          </w:tcPr>
          <w:p w14:paraId="300587D1" w14:textId="0751A758" w:rsidR="00E60C98" w:rsidRPr="005E33AE" w:rsidRDefault="00EE6CEA" w:rsidP="005F2F3A">
            <w:pPr>
              <w:snapToGrid w:val="0"/>
              <w:jc w:val="both"/>
            </w:pPr>
            <w:r>
              <w:t>Провести диагностику поломки в течении, не более  2-х</w:t>
            </w:r>
            <w:r w:rsidR="006C4C5B">
              <w:t xml:space="preserve"> часов</w:t>
            </w:r>
            <w:r>
              <w:t xml:space="preserve">. Произвести ремонт/запуск лифта в течении </w:t>
            </w:r>
            <w:r w:rsidR="00FB604D" w:rsidRPr="005E33AE">
              <w:t>24 часов</w:t>
            </w:r>
            <w:r>
              <w:t xml:space="preserve"> (при сложной поломке)</w:t>
            </w:r>
            <w:r w:rsidR="00E60C98" w:rsidRPr="005E33AE">
              <w:t xml:space="preserve"> </w:t>
            </w:r>
            <w:r w:rsidRPr="005E33AE">
              <w:t xml:space="preserve">лифтового оборудования </w:t>
            </w:r>
            <w:r w:rsidR="00E60C98" w:rsidRPr="005E33AE">
              <w:t>с момента поступления заявки</w:t>
            </w:r>
            <w:r>
              <w:t>, и до 4 часов  восстановить связь</w:t>
            </w:r>
            <w:r w:rsidRPr="005E33AE">
              <w:rPr>
                <w:rFonts w:eastAsiaTheme="minorHAnsi"/>
              </w:rPr>
              <w:t xml:space="preserve"> диспетчерского контроля лифтов</w:t>
            </w:r>
            <w:r>
              <w:rPr>
                <w:rFonts w:eastAsiaTheme="minorHAnsi"/>
              </w:rPr>
              <w:t xml:space="preserve"> -</w:t>
            </w:r>
            <w:r w:rsidR="00E60C98" w:rsidRPr="005E33AE">
              <w:t xml:space="preserve"> </w:t>
            </w:r>
            <w:r w:rsidRPr="005E33AE">
              <w:t>с момента поступления заявки</w:t>
            </w:r>
            <w:r>
              <w:t xml:space="preserve"> от</w:t>
            </w:r>
            <w:r w:rsidRPr="005E33AE">
              <w:t xml:space="preserve"> </w:t>
            </w:r>
            <w:r w:rsidR="00E60C98" w:rsidRPr="005E33AE">
              <w:t xml:space="preserve">Заказчика в </w:t>
            </w:r>
            <w:r w:rsidR="00E60C98" w:rsidRPr="005E33AE">
              <w:rPr>
                <w:rFonts w:eastAsiaTheme="minorHAnsi"/>
              </w:rPr>
              <w:t>аварийную диспетчерскую</w:t>
            </w:r>
            <w:r w:rsidR="00E60C98" w:rsidRPr="005E33AE">
              <w:t xml:space="preserve"> службу Исполнителя</w:t>
            </w:r>
            <w:r w:rsidR="00FB604D" w:rsidRPr="005E33AE">
              <w:t>, включая выходные и праздничные дни.</w:t>
            </w:r>
          </w:p>
        </w:tc>
      </w:tr>
      <w:tr w:rsidR="00396091" w:rsidRPr="005E33AE" w14:paraId="0AE78378" w14:textId="77777777" w:rsidTr="005E33AE">
        <w:trPr>
          <w:trHeight w:val="1692"/>
        </w:trPr>
        <w:tc>
          <w:tcPr>
            <w:tcW w:w="5319" w:type="dxa"/>
            <w:vAlign w:val="center"/>
          </w:tcPr>
          <w:p w14:paraId="4D83113E" w14:textId="222159A1" w:rsidR="00F4323B" w:rsidRPr="005E33AE" w:rsidRDefault="00F4323B" w:rsidP="005F2F3A">
            <w:pPr>
              <w:shd w:val="clear" w:color="auto" w:fill="FFFFFF"/>
              <w:snapToGrid w:val="0"/>
            </w:pPr>
            <w:r w:rsidRPr="005E33AE">
              <w:t>Устранение неисправностей освещения внутри кабины,</w:t>
            </w:r>
            <w:r w:rsidR="00396091" w:rsidRPr="005E33AE">
              <w:t xml:space="preserve"> кнопки вызова лифта, кнопки панели приказа, </w:t>
            </w:r>
            <w:r w:rsidRPr="005E33AE">
              <w:t xml:space="preserve"> лифтового оборудования. </w:t>
            </w:r>
          </w:p>
        </w:tc>
        <w:tc>
          <w:tcPr>
            <w:tcW w:w="4900" w:type="dxa"/>
            <w:vAlign w:val="center"/>
          </w:tcPr>
          <w:p w14:paraId="41EC59F1" w14:textId="7E2FA043" w:rsidR="006C4C5B" w:rsidRDefault="006C4C5B" w:rsidP="005F2F3A">
            <w:pPr>
              <w:snapToGrid w:val="0"/>
              <w:jc w:val="both"/>
            </w:pPr>
            <w:r>
              <w:t xml:space="preserve">Заменить </w:t>
            </w:r>
            <w:r w:rsidRPr="005E33AE">
              <w:t>светильники</w:t>
            </w:r>
            <w:r>
              <w:t xml:space="preserve"> в течении ,</w:t>
            </w:r>
            <w:r w:rsidR="00EE6CEA">
              <w:t xml:space="preserve"> </w:t>
            </w:r>
            <w:r w:rsidR="005A25A0">
              <w:t xml:space="preserve">не </w:t>
            </w:r>
            <w:r w:rsidR="00EE6CEA">
              <w:t>более</w:t>
            </w:r>
            <w:r w:rsidR="00F4323B" w:rsidRPr="005E33AE">
              <w:t xml:space="preserve"> 24 часов с момента поступления заявки от Заказчика</w:t>
            </w:r>
            <w:r>
              <w:t>.</w:t>
            </w:r>
          </w:p>
          <w:p w14:paraId="383957BB" w14:textId="198E554E" w:rsidR="00F4323B" w:rsidRPr="005E33AE" w:rsidRDefault="006C4C5B" w:rsidP="005F2F3A">
            <w:pPr>
              <w:snapToGrid w:val="0"/>
              <w:jc w:val="both"/>
            </w:pPr>
            <w:r>
              <w:t xml:space="preserve">Заменить кнопки вызова в течении, не более 2-х часов </w:t>
            </w:r>
            <w:r w:rsidRPr="005E33AE">
              <w:t>с момента поступления заявки от Заказчика</w:t>
            </w:r>
            <w:r>
              <w:t xml:space="preserve">. (светильники и </w:t>
            </w:r>
            <w:r w:rsidR="00396091" w:rsidRPr="005E33AE">
              <w:t>кнопки</w:t>
            </w:r>
            <w:r>
              <w:t xml:space="preserve"> </w:t>
            </w:r>
            <w:r w:rsidR="00F4323B" w:rsidRPr="005E33AE">
              <w:t xml:space="preserve"> предоставляет Заказчик).</w:t>
            </w:r>
          </w:p>
        </w:tc>
      </w:tr>
    </w:tbl>
    <w:p w14:paraId="73A7AF7D" w14:textId="77777777" w:rsidR="00E60C98" w:rsidRDefault="00E60C98" w:rsidP="00DF7385">
      <w:pPr>
        <w:tabs>
          <w:tab w:val="left" w:pos="6237"/>
        </w:tabs>
        <w:spacing w:before="120" w:after="120"/>
        <w:rPr>
          <w:b/>
          <w:color w:val="000000" w:themeColor="text1"/>
        </w:rPr>
      </w:pPr>
    </w:p>
    <w:p w14:paraId="577C6C74" w14:textId="286DA7F2" w:rsidR="00E60C98" w:rsidRPr="0097606C" w:rsidRDefault="00E60C98" w:rsidP="00E60C98">
      <w:pPr>
        <w:pStyle w:val="a3"/>
        <w:widowControl/>
        <w:numPr>
          <w:ilvl w:val="0"/>
          <w:numId w:val="1"/>
        </w:numPr>
        <w:autoSpaceDE/>
        <w:autoSpaceDN/>
        <w:jc w:val="center"/>
      </w:pPr>
      <w:r w:rsidRPr="00C478B2">
        <w:rPr>
          <w:b/>
        </w:rPr>
        <w:t xml:space="preserve">Спецификация </w:t>
      </w:r>
    </w:p>
    <w:p w14:paraId="5B59810C" w14:textId="77777777" w:rsidR="00E60C98" w:rsidRDefault="00E60C98" w:rsidP="00E60C98">
      <w:pPr>
        <w:tabs>
          <w:tab w:val="left" w:pos="284"/>
        </w:tabs>
        <w:rPr>
          <w:sz w:val="20"/>
          <w:szCs w:val="20"/>
          <w:lang w:eastAsia="ar-SA"/>
        </w:rPr>
      </w:pPr>
    </w:p>
    <w:tbl>
      <w:tblPr>
        <w:tblW w:w="10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4079"/>
        <w:gridCol w:w="709"/>
        <w:gridCol w:w="1665"/>
        <w:gridCol w:w="2410"/>
      </w:tblGrid>
      <w:tr w:rsidR="00E60C98" w:rsidRPr="008B1982" w14:paraId="21E69E99" w14:textId="77777777" w:rsidTr="00BD6574">
        <w:trPr>
          <w:trHeight w:val="570"/>
        </w:trPr>
        <w:tc>
          <w:tcPr>
            <w:tcW w:w="1416" w:type="dxa"/>
            <w:shd w:val="clear" w:color="auto" w:fill="auto"/>
            <w:vAlign w:val="center"/>
            <w:hideMark/>
          </w:tcPr>
          <w:p w14:paraId="13B89137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Серийный номер лифта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2AA79504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Адрес установки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7A0C9078" w14:textId="10BBF500" w:rsidR="00E60C98" w:rsidRPr="008B1982" w:rsidRDefault="006B2DC5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Кол-во остановок 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4F0F3983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Тип лифта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E426A" w14:textId="4AE0C484" w:rsidR="00E60C98" w:rsidRPr="008B1982" w:rsidRDefault="00880B66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Грузоподъёмность</w:t>
            </w:r>
          </w:p>
        </w:tc>
      </w:tr>
      <w:tr w:rsidR="00E60C98" w:rsidRPr="008B1982" w14:paraId="2F0E35FA" w14:textId="77777777" w:rsidTr="00BD6574">
        <w:trPr>
          <w:trHeight w:val="255"/>
        </w:trPr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275F0F01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val="en-US" w:eastAsia="ar-SA"/>
              </w:rPr>
            </w:pPr>
            <w:r w:rsidRPr="008B1982">
              <w:rPr>
                <w:rFonts w:eastAsia="Calibri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04CF4E6B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val="en-US" w:eastAsia="ar-SA"/>
              </w:rPr>
            </w:pPr>
            <w:r w:rsidRPr="008B1982">
              <w:rPr>
                <w:rFonts w:eastAsia="Calibri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000310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val="en-US" w:eastAsia="ar-SA"/>
              </w:rPr>
            </w:pPr>
            <w:r w:rsidRPr="008B1982">
              <w:rPr>
                <w:rFonts w:eastAsia="Calibri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3B824C63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val="en-US" w:eastAsia="ar-SA"/>
              </w:rPr>
            </w:pPr>
            <w:r w:rsidRPr="008B1982">
              <w:rPr>
                <w:rFonts w:eastAsia="Calibri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B94810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val="en-US" w:eastAsia="ar-SA"/>
              </w:rPr>
            </w:pPr>
            <w:r w:rsidRPr="008B1982">
              <w:rPr>
                <w:rFonts w:eastAsia="Calibri"/>
                <w:sz w:val="20"/>
                <w:szCs w:val="20"/>
                <w:lang w:val="en-US" w:eastAsia="ar-SA"/>
              </w:rPr>
              <w:t>5</w:t>
            </w:r>
          </w:p>
        </w:tc>
      </w:tr>
      <w:tr w:rsidR="00E60C98" w:rsidRPr="008B1982" w14:paraId="584EAF4A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4F397915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298412230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6AE6FC7C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1036E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06951BAF" w14:textId="7C968773" w:rsidR="003C4C76" w:rsidRPr="008B1982" w:rsidRDefault="003C4C76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1C9D5979" w14:textId="1D349DC4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7E2782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11BE9B0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5F433957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5DA78FDC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298412231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0046CCEF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30906B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22E41120" w14:textId="385EB984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5D211710" w14:textId="2271C37B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7E9FE5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69C90149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2E01B5B6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30FBA70F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298412232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4144A5DE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9C1111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1C5AED2D" w14:textId="03CF1338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5B475D5D" w14:textId="6749A75F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D5AEB9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2F9CD0C4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4FD3CA26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12A4DE09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298412233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59E6CDB8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6EEC81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67163031" w14:textId="1D726042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6873D07A" w14:textId="5943A3A9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11BA54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4925F278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2DF00AB9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0AFEE482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298412241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6F90F463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FC7DC4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490DB5B0" w14:textId="7F6CCC26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3F718F29" w14:textId="2DFFF948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8DF243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1A93AA11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5C91BB75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6CD81CB1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298412242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39D1A910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4FA0E8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0543CDB5" w14:textId="4B712748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78DCB2CE" w14:textId="15375A3F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5C47076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1C1B40CD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7C22F84A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5DD1602D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298412243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44639509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594952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65FB4FC0" w14:textId="54D73036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6B5E9A77" w14:textId="752F66AB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58B29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10C8A307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66F9BA7D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649C2A4A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298412244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560F3904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0B2A05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4B55BB48" w14:textId="5A7FA4AE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4457B3F2" w14:textId="32FE86A2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9F123E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388BD1B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5EF78C2C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15743929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298412234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26C19504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7E79FD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661AFA21" w14:textId="694757E1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6E1AE04F" w14:textId="33FAA120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1C2B37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0BB2A1D8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6B17971A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59C9505F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298412235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1B1D24EE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E7ED3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05662F85" w14:textId="24BD59D1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54F43F9D" w14:textId="3C39B9AA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395782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67DED829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0C6D58D8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030CA41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298412236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17004367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26849D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13F34228" w14:textId="0D93EEF4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60BA3C5F" w14:textId="763DB8BE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AAF156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2FF95CE4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1FB662E3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59F60AE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298412237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4F0DB8E7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7B6675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4E7E65DB" w14:textId="41157E1A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05168FF7" w14:textId="62166A1C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9DBB11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371E47D4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7A5F9F85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32FC7442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298412238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1A04E0FE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84205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11A71516" w14:textId="64ACA75D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407CBC7F" w14:textId="51E0B55F" w:rsidR="003C4C76" w:rsidRPr="008B1982" w:rsidRDefault="003C4C76" w:rsidP="003C4C76">
            <w:pPr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  <w:p w14:paraId="31499A2D" w14:textId="046C0EB4" w:rsidR="003C4C76" w:rsidRPr="008B1982" w:rsidRDefault="003C4C76" w:rsidP="003C4C76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AC7A73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46E28045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11F9182B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4177A3F5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298412239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25D9C48C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5600D5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35F08A97" w14:textId="0DDFBE24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346ABA48" w14:textId="68018683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7919E5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29E359CF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34EFAAB9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1C20E56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298412240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350DEB66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0C845D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112B8F00" w14:textId="74B5D096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653EDB98" w14:textId="4F199F0F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7B4124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0E7EE3A3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4C74D065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6975521F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298412249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54DC6413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80D90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52AB617D" w14:textId="44EAC947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382D0CED" w14:textId="13C7C7E9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55C21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7C044FC2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41702F24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386B838A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298412245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0FA21E9A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7CA8C6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0FBCCC37" w14:textId="59A4CAC3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1E63A1ED" w14:textId="58F31AF1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47CD72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30A19224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1A1C0FE1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07CD5D89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298412246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6C8A01FF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7B7A71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7A66F30E" w14:textId="7CC4E4AB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6D14FC9E" w14:textId="5A874B62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2C22BF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0D3DE237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466FE73F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4199F18C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298412247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49D45449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B258D9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78690D90" w14:textId="22482BDA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62075EFD" w14:textId="713A37A2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D3E7F3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0F763F87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3A064C04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4E07477C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298412248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084E3398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1E1600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6903F562" w14:textId="7EA259C8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0C3ED84B" w14:textId="57E9ADBB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FC6400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2A953B07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4D26FD0E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1E9F1271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298412250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57933C7C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844D2B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2A437F1A" w14:textId="0A006BAC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5C914894" w14:textId="7A6FC74F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9A4D6D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56992B82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2AED5818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6BC6F253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298412251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4A4B5E1A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65E057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402F34B4" w14:textId="2B18D6B0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075C3BBB" w14:textId="6E05A5C5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6C2B67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68CA10A4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5993DC61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6E595580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298412252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743205F5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1B8EF3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6E8698BF" w14:textId="214A3FDF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4247DF5D" w14:textId="3C9EC861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50B984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65E9E8C6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6C009192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187A5706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298412253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2869363B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523FFC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0E8955A2" w14:textId="4C6738F0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596D9C7C" w14:textId="45A6D063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191723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26998E9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7ED7AAEC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6CDD6FE5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298412254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061A86BA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AF3BA7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194761CB" w14:textId="3529F818" w:rsidR="003C4C76" w:rsidRPr="008B1982" w:rsidRDefault="00586CAC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57904457" w14:textId="627F66A3" w:rsidR="00E60C98" w:rsidRPr="008B1982" w:rsidRDefault="003C4C76" w:rsidP="003C4C76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9AB32B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4DD8523C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25660522" w14:textId="77777777" w:rsidTr="00BD6574">
        <w:trPr>
          <w:trHeight w:val="510"/>
        </w:trPr>
        <w:tc>
          <w:tcPr>
            <w:tcW w:w="1416" w:type="dxa"/>
            <w:shd w:val="clear" w:color="auto" w:fill="auto"/>
            <w:vAlign w:val="center"/>
            <w:hideMark/>
          </w:tcPr>
          <w:p w14:paraId="32C52BDA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lastRenderedPageBreak/>
              <w:t>6080017193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51301772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0054AB" w14:textId="23FE1B6F" w:rsidR="00E60C98" w:rsidRPr="008B1982" w:rsidRDefault="00451BA0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43C25824" w14:textId="4B792FD1" w:rsidR="00864A70" w:rsidRPr="008B1982" w:rsidRDefault="00586CAC" w:rsidP="00864A70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  <w:r w:rsidR="00BD6574" w:rsidRPr="008B1982">
              <w:rPr>
                <w:rFonts w:eastAsia="Calibri"/>
                <w:sz w:val="20"/>
                <w:szCs w:val="20"/>
                <w:lang w:eastAsia="ar-SA"/>
              </w:rPr>
              <w:t xml:space="preserve"> (Испания) </w:t>
            </w:r>
          </w:p>
          <w:p w14:paraId="50BCFF4F" w14:textId="11BC3E90" w:rsidR="00E60C98" w:rsidRPr="008B1982" w:rsidRDefault="00864A70" w:rsidP="00864A70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9B55B5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 xml:space="preserve">1000 кг.                 </w:t>
            </w:r>
          </w:p>
          <w:p w14:paraId="4B34030E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(13 пассажиров)</w:t>
            </w:r>
          </w:p>
        </w:tc>
      </w:tr>
      <w:tr w:rsidR="00E60C98" w:rsidRPr="008B1982" w14:paraId="79CB86A7" w14:textId="77777777" w:rsidTr="00BD6574">
        <w:trPr>
          <w:trHeight w:val="323"/>
        </w:trPr>
        <w:tc>
          <w:tcPr>
            <w:tcW w:w="1416" w:type="dxa"/>
            <w:shd w:val="clear" w:color="auto" w:fill="auto"/>
            <w:vAlign w:val="center"/>
            <w:hideMark/>
          </w:tcPr>
          <w:p w14:paraId="55DFA30C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89377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7F7ED7F3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2F8841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378A5B3C" w14:textId="7ABF8E70" w:rsidR="00864A70" w:rsidRPr="008B1982" w:rsidRDefault="00586CAC" w:rsidP="00864A70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7A8AEC91" w14:textId="3F020071" w:rsidR="00E60C98" w:rsidRPr="008B1982" w:rsidRDefault="00864A70" w:rsidP="00864A70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27767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300 кг.</w:t>
            </w:r>
          </w:p>
        </w:tc>
      </w:tr>
      <w:tr w:rsidR="00E60C98" w:rsidRPr="008B1982" w14:paraId="06D91A4E" w14:textId="77777777" w:rsidTr="00BD6574">
        <w:trPr>
          <w:trHeight w:val="372"/>
        </w:trPr>
        <w:tc>
          <w:tcPr>
            <w:tcW w:w="1416" w:type="dxa"/>
            <w:shd w:val="clear" w:color="auto" w:fill="auto"/>
            <w:vAlign w:val="center"/>
            <w:hideMark/>
          </w:tcPr>
          <w:p w14:paraId="0FF9A583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89378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14:paraId="774F5B58" w14:textId="77777777" w:rsidR="00E60C98" w:rsidRPr="008B1982" w:rsidRDefault="00E60C98" w:rsidP="005F2F3A">
            <w:pPr>
              <w:rPr>
                <w:rFonts w:eastAsia="Calibri"/>
                <w:sz w:val="20"/>
                <w:szCs w:val="20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ГК "Сочи Парк Отель" г. Сочи Адлерский р-он, Континентальный проспект д.6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0271F" w14:textId="77777777" w:rsidR="00E60C98" w:rsidRPr="008B1982" w:rsidRDefault="00E60C98" w:rsidP="005F2F3A">
            <w:pPr>
              <w:tabs>
                <w:tab w:val="left" w:pos="284"/>
              </w:tabs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14:paraId="46AE72E9" w14:textId="1B60CB72" w:rsidR="00864A70" w:rsidRPr="008B1982" w:rsidRDefault="00586CAC" w:rsidP="00864A70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ThyssenKrupp</w:t>
            </w:r>
          </w:p>
          <w:p w14:paraId="7B999651" w14:textId="003AB809" w:rsidR="00E60C98" w:rsidRPr="008B1982" w:rsidRDefault="00864A70" w:rsidP="00864A70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89B42" w14:textId="77777777" w:rsidR="00E60C98" w:rsidRPr="008B1982" w:rsidRDefault="00E60C98" w:rsidP="005F2F3A">
            <w:pPr>
              <w:tabs>
                <w:tab w:val="left" w:pos="284"/>
              </w:tabs>
              <w:rPr>
                <w:rFonts w:eastAsia="Calibri"/>
                <w:sz w:val="20"/>
                <w:szCs w:val="20"/>
                <w:lang w:eastAsia="ar-SA"/>
              </w:rPr>
            </w:pPr>
            <w:r w:rsidRPr="008B1982">
              <w:rPr>
                <w:rFonts w:eastAsia="Calibri"/>
                <w:sz w:val="20"/>
                <w:szCs w:val="20"/>
                <w:lang w:eastAsia="ar-SA"/>
              </w:rPr>
              <w:t>300 кг.</w:t>
            </w:r>
          </w:p>
        </w:tc>
      </w:tr>
    </w:tbl>
    <w:p w14:paraId="6040022C" w14:textId="73B2796A" w:rsidR="00DF7385" w:rsidRPr="00334F9C" w:rsidRDefault="00396091" w:rsidP="00DF7385">
      <w:pPr>
        <w:tabs>
          <w:tab w:val="left" w:pos="6237"/>
        </w:tabs>
        <w:spacing w:before="120" w:after="120"/>
        <w:rPr>
          <w:b/>
          <w:color w:val="000000" w:themeColor="text1"/>
        </w:rPr>
      </w:pPr>
      <w:r>
        <w:rPr>
          <w:b/>
          <w:color w:val="000000" w:themeColor="text1"/>
        </w:rPr>
        <w:t>Т</w:t>
      </w:r>
      <w:r w:rsidR="00DF7385" w:rsidRPr="00334F9C">
        <w:rPr>
          <w:b/>
          <w:color w:val="000000" w:themeColor="text1"/>
        </w:rPr>
        <w:t>ехническое задание разработал:</w:t>
      </w:r>
    </w:p>
    <w:p w14:paraId="12A049F3" w14:textId="12A64E56" w:rsidR="00DF7385" w:rsidRPr="00334F9C" w:rsidRDefault="00DF7385" w:rsidP="00DF7385">
      <w:pPr>
        <w:ind w:left="567"/>
        <w:rPr>
          <w:rFonts w:cstheme="minorBidi"/>
          <w:i/>
          <w:color w:val="000000" w:themeColor="text1"/>
        </w:rPr>
      </w:pPr>
      <w:r w:rsidRPr="00334F9C">
        <w:rPr>
          <w:i/>
          <w:color w:val="000000" w:themeColor="text1"/>
        </w:rPr>
        <w:t xml:space="preserve">  </w:t>
      </w:r>
      <w:r w:rsidR="00FB604D">
        <w:rPr>
          <w:i/>
          <w:color w:val="000000" w:themeColor="text1"/>
        </w:rPr>
        <w:t xml:space="preserve">Инженер </w:t>
      </w:r>
      <w:r w:rsidR="00451BA0">
        <w:rPr>
          <w:i/>
          <w:color w:val="000000" w:themeColor="text1"/>
        </w:rPr>
        <w:t xml:space="preserve">по грузоподъёмным механизмам   </w:t>
      </w:r>
      <w:r w:rsidRPr="00334F9C">
        <w:rPr>
          <w:i/>
          <w:color w:val="000000" w:themeColor="text1"/>
        </w:rPr>
        <w:t xml:space="preserve">     _____________________</w:t>
      </w:r>
      <w:r w:rsidR="00787725">
        <w:rPr>
          <w:i/>
          <w:color w:val="000000" w:themeColor="text1"/>
        </w:rPr>
        <w:t xml:space="preserve"> </w:t>
      </w:r>
      <w:r w:rsidRPr="00334F9C">
        <w:rPr>
          <w:i/>
          <w:color w:val="000000" w:themeColor="text1"/>
        </w:rPr>
        <w:t>/</w:t>
      </w:r>
      <w:r w:rsidR="00451BA0" w:rsidRPr="00451BA0">
        <w:rPr>
          <w:i/>
          <w:color w:val="000000" w:themeColor="text1"/>
          <w:u w:val="single"/>
        </w:rPr>
        <w:t>Тетёркин С.И</w:t>
      </w:r>
      <w:r w:rsidR="00FB604D" w:rsidRPr="00451BA0">
        <w:rPr>
          <w:i/>
          <w:color w:val="000000" w:themeColor="text1"/>
          <w:u w:val="single"/>
        </w:rPr>
        <w:t>.</w:t>
      </w:r>
      <w:r w:rsidRPr="00334F9C">
        <w:rPr>
          <w:i/>
          <w:color w:val="000000" w:themeColor="text1"/>
        </w:rPr>
        <w:t xml:space="preserve">/                                                       </w:t>
      </w:r>
    </w:p>
    <w:p w14:paraId="2A419B56" w14:textId="3073B168" w:rsidR="00DF7385" w:rsidRPr="00451BA0" w:rsidRDefault="00DF7385" w:rsidP="00DF7385">
      <w:pPr>
        <w:rPr>
          <w:i/>
          <w:color w:val="000000" w:themeColor="text1"/>
          <w:sz w:val="16"/>
          <w:szCs w:val="16"/>
        </w:rPr>
      </w:pPr>
      <w:r w:rsidRPr="00334F9C">
        <w:rPr>
          <w:i/>
          <w:color w:val="000000" w:themeColor="text1"/>
        </w:rPr>
        <w:t xml:space="preserve">            </w:t>
      </w:r>
      <w:r w:rsidR="00FB604D">
        <w:rPr>
          <w:i/>
          <w:color w:val="000000" w:themeColor="text1"/>
        </w:rPr>
        <w:t xml:space="preserve">                                                                     </w:t>
      </w:r>
      <w:r w:rsidRPr="00334F9C">
        <w:rPr>
          <w:i/>
          <w:color w:val="000000" w:themeColor="text1"/>
        </w:rPr>
        <w:t xml:space="preserve">           </w:t>
      </w:r>
      <w:r w:rsidR="00451BA0">
        <w:rPr>
          <w:i/>
          <w:color w:val="000000" w:themeColor="text1"/>
        </w:rPr>
        <w:t xml:space="preserve">          </w:t>
      </w:r>
      <w:r w:rsidRPr="00334F9C">
        <w:rPr>
          <w:i/>
          <w:color w:val="000000" w:themeColor="text1"/>
        </w:rPr>
        <w:t xml:space="preserve">     </w:t>
      </w:r>
      <w:r w:rsidRPr="00451BA0">
        <w:rPr>
          <w:i/>
          <w:color w:val="000000" w:themeColor="text1"/>
          <w:sz w:val="16"/>
          <w:szCs w:val="16"/>
        </w:rPr>
        <w:t xml:space="preserve">(подпись)                </w:t>
      </w:r>
      <w:r w:rsidR="00451BA0">
        <w:rPr>
          <w:i/>
          <w:color w:val="000000" w:themeColor="text1"/>
          <w:sz w:val="16"/>
          <w:szCs w:val="16"/>
        </w:rPr>
        <w:t xml:space="preserve">       </w:t>
      </w:r>
      <w:r w:rsidRPr="00451BA0">
        <w:rPr>
          <w:i/>
          <w:color w:val="000000" w:themeColor="text1"/>
          <w:sz w:val="16"/>
          <w:szCs w:val="16"/>
        </w:rPr>
        <w:t xml:space="preserve">          (Ф.И.О.)</w:t>
      </w:r>
    </w:p>
    <w:p w14:paraId="31F10497" w14:textId="77777777" w:rsidR="00DF7385" w:rsidRPr="00334F9C" w:rsidRDefault="00DF7385" w:rsidP="00DF7385">
      <w:pPr>
        <w:spacing w:before="120" w:after="120"/>
        <w:ind w:firstLine="720"/>
        <w:rPr>
          <w:b/>
          <w:color w:val="000000" w:themeColor="text1"/>
        </w:rPr>
      </w:pPr>
      <w:r w:rsidRPr="00334F9C">
        <w:rPr>
          <w:b/>
          <w:color w:val="000000" w:themeColor="text1"/>
        </w:rPr>
        <w:t>СОГЛАСОВАНО</w:t>
      </w:r>
    </w:p>
    <w:p w14:paraId="5B2C2D4B" w14:textId="3A2183EE" w:rsidR="00DF7385" w:rsidRPr="00334F9C" w:rsidRDefault="00FB604D" w:rsidP="00DF7385">
      <w:pPr>
        <w:ind w:firstLine="720"/>
        <w:rPr>
          <w:i/>
          <w:color w:val="000000" w:themeColor="text1"/>
        </w:rPr>
      </w:pPr>
      <w:r>
        <w:rPr>
          <w:i/>
          <w:color w:val="000000" w:themeColor="text1"/>
        </w:rPr>
        <w:t>Главный инженер</w:t>
      </w:r>
      <w:r w:rsidR="00DF7385" w:rsidRPr="00334F9C">
        <w:rPr>
          <w:i/>
          <w:color w:val="000000" w:themeColor="text1"/>
        </w:rPr>
        <w:t xml:space="preserve">   </w:t>
      </w:r>
      <w:r>
        <w:rPr>
          <w:i/>
          <w:color w:val="000000" w:themeColor="text1"/>
        </w:rPr>
        <w:t xml:space="preserve">                                         </w:t>
      </w:r>
      <w:r w:rsidR="00787725">
        <w:rPr>
          <w:i/>
          <w:color w:val="000000" w:themeColor="text1"/>
        </w:rPr>
        <w:t xml:space="preserve">  </w:t>
      </w:r>
      <w:r>
        <w:rPr>
          <w:i/>
          <w:color w:val="000000" w:themeColor="text1"/>
        </w:rPr>
        <w:t xml:space="preserve"> </w:t>
      </w:r>
      <w:r w:rsidR="00DF7385" w:rsidRPr="00334F9C">
        <w:rPr>
          <w:i/>
          <w:color w:val="000000" w:themeColor="text1"/>
        </w:rPr>
        <w:t>_____________________</w:t>
      </w:r>
      <w:r w:rsidR="00787725">
        <w:rPr>
          <w:i/>
          <w:color w:val="000000" w:themeColor="text1"/>
        </w:rPr>
        <w:t xml:space="preserve"> </w:t>
      </w:r>
      <w:r w:rsidR="00DF7385" w:rsidRPr="00334F9C">
        <w:rPr>
          <w:i/>
          <w:color w:val="000000" w:themeColor="text1"/>
        </w:rPr>
        <w:t>/</w:t>
      </w:r>
      <w:r w:rsidRPr="00451BA0">
        <w:rPr>
          <w:i/>
          <w:color w:val="000000" w:themeColor="text1"/>
          <w:u w:val="single"/>
        </w:rPr>
        <w:t>Лопатин Э.Н</w:t>
      </w:r>
      <w:r>
        <w:rPr>
          <w:i/>
          <w:color w:val="000000" w:themeColor="text1"/>
        </w:rPr>
        <w:t>.</w:t>
      </w:r>
      <w:r w:rsidR="00DF7385" w:rsidRPr="00334F9C">
        <w:rPr>
          <w:i/>
          <w:color w:val="000000" w:themeColor="text1"/>
        </w:rPr>
        <w:t xml:space="preserve">/                                                       </w:t>
      </w:r>
    </w:p>
    <w:p w14:paraId="48D28BBC" w14:textId="65D0E4F3" w:rsidR="00DF7385" w:rsidRPr="00451BA0" w:rsidRDefault="00DF7385" w:rsidP="00DF7385">
      <w:pPr>
        <w:rPr>
          <w:i/>
          <w:color w:val="000000" w:themeColor="text1"/>
          <w:sz w:val="16"/>
          <w:szCs w:val="16"/>
        </w:rPr>
      </w:pPr>
      <w:r w:rsidRPr="00334F9C">
        <w:rPr>
          <w:i/>
          <w:color w:val="000000" w:themeColor="text1"/>
          <w:sz w:val="24"/>
          <w:szCs w:val="24"/>
        </w:rPr>
        <w:t xml:space="preserve">                                                                             </w:t>
      </w:r>
      <w:r w:rsidRPr="00334F9C">
        <w:rPr>
          <w:i/>
          <w:color w:val="000000" w:themeColor="text1"/>
          <w:sz w:val="24"/>
          <w:szCs w:val="24"/>
        </w:rPr>
        <w:tab/>
        <w:t xml:space="preserve"> </w:t>
      </w:r>
      <w:r w:rsidR="00451BA0">
        <w:rPr>
          <w:i/>
          <w:color w:val="000000" w:themeColor="text1"/>
          <w:sz w:val="24"/>
          <w:szCs w:val="24"/>
        </w:rPr>
        <w:t xml:space="preserve">             </w:t>
      </w:r>
      <w:r w:rsidRPr="00334F9C">
        <w:rPr>
          <w:i/>
          <w:color w:val="000000" w:themeColor="text1"/>
          <w:sz w:val="24"/>
          <w:szCs w:val="24"/>
        </w:rPr>
        <w:t xml:space="preserve">  </w:t>
      </w:r>
      <w:r w:rsidRPr="00451BA0">
        <w:rPr>
          <w:i/>
          <w:color w:val="000000" w:themeColor="text1"/>
          <w:sz w:val="16"/>
          <w:szCs w:val="16"/>
        </w:rPr>
        <w:t>(подпись)                         (Ф.И.О.)</w:t>
      </w:r>
    </w:p>
    <w:bookmarkEnd w:id="0"/>
    <w:p w14:paraId="34D01C3D" w14:textId="77777777" w:rsidR="00A37C79" w:rsidRDefault="00A37C79"/>
    <w:p w14:paraId="4D78502E" w14:textId="1F94F4A2" w:rsidR="00787725" w:rsidRDefault="00787725"/>
    <w:p w14:paraId="2BD3ADE8" w14:textId="4126EF3C" w:rsidR="008B1982" w:rsidRDefault="008B1982"/>
    <w:p w14:paraId="4C2B9B0F" w14:textId="1E14CC31" w:rsidR="008B1982" w:rsidRDefault="008B1982" w:rsidP="008B1982">
      <w:pPr>
        <w:pStyle w:val="a3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П</w:t>
      </w:r>
      <w:r w:rsidRPr="008B1982">
        <w:rPr>
          <w:b/>
          <w:bCs/>
        </w:rPr>
        <w:t>риложения</w:t>
      </w:r>
      <w:r>
        <w:rPr>
          <w:b/>
          <w:bCs/>
        </w:rPr>
        <w:t xml:space="preserve"> форм.</w:t>
      </w:r>
    </w:p>
    <w:p w14:paraId="399CB78F" w14:textId="6154910A" w:rsidR="008B1982" w:rsidRDefault="008B1982" w:rsidP="008B1982">
      <w:pPr>
        <w:rPr>
          <w:b/>
          <w:bCs/>
        </w:rPr>
      </w:pPr>
    </w:p>
    <w:p w14:paraId="57B65477" w14:textId="0A2F663A" w:rsidR="008B1982" w:rsidRDefault="008B1982" w:rsidP="008B1982">
      <w:pPr>
        <w:rPr>
          <w:b/>
          <w:bCs/>
          <w:lang w:val="en-US"/>
        </w:rPr>
      </w:pPr>
    </w:p>
    <w:p w14:paraId="7F9A02D3" w14:textId="4E131213" w:rsidR="00534CAC" w:rsidRDefault="00534CAC" w:rsidP="008B1982">
      <w:pPr>
        <w:rPr>
          <w:b/>
          <w:bCs/>
          <w:lang w:val="en-US"/>
        </w:rPr>
      </w:pPr>
    </w:p>
    <w:p w14:paraId="78D29708" w14:textId="5D3BA556" w:rsidR="00534CAC" w:rsidRPr="00534CAC" w:rsidRDefault="00412FA0" w:rsidP="008B1982">
      <w:pPr>
        <w:rPr>
          <w:b/>
          <w:bCs/>
          <w:lang w:val="en-US"/>
        </w:rPr>
      </w:pPr>
      <w:r w:rsidRPr="00412FA0">
        <w:rPr>
          <w:b/>
          <w:bCs/>
          <w:noProof/>
          <w:lang w:val="en-US"/>
        </w:rPr>
        <w:lastRenderedPageBreak/>
        <w:drawing>
          <wp:inline distT="0" distB="0" distL="0" distR="0" wp14:anchorId="739BAB45" wp14:editId="268D94C1">
            <wp:extent cx="6188075" cy="10047767"/>
            <wp:effectExtent l="0" t="0" r="0" b="0"/>
            <wp:docPr id="160483505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78" cy="1006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4CAC" w:rsidRPr="00534CAC" w:rsidSect="00CD1158">
      <w:footerReference w:type="default" r:id="rId8"/>
      <w:pgSz w:w="11906" w:h="16838" w:code="9"/>
      <w:pgMar w:top="567" w:right="567" w:bottom="1134" w:left="1021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29F91" w14:textId="77777777" w:rsidR="00CD1158" w:rsidRDefault="00CD1158" w:rsidP="00CD1158">
      <w:r>
        <w:separator/>
      </w:r>
    </w:p>
  </w:endnote>
  <w:endnote w:type="continuationSeparator" w:id="0">
    <w:p w14:paraId="3F88035F" w14:textId="77777777" w:rsidR="00CD1158" w:rsidRDefault="00CD1158" w:rsidP="00CD1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homa1">
    <w:altName w:val="Times New Roman"/>
    <w:charset w:val="00"/>
    <w:family w:val="auto"/>
    <w:pitch w:val="default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1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Klee One"/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6911954"/>
      <w:docPartObj>
        <w:docPartGallery w:val="Page Numbers (Bottom of Page)"/>
        <w:docPartUnique/>
      </w:docPartObj>
    </w:sdtPr>
    <w:sdtEndPr/>
    <w:sdtContent>
      <w:p w14:paraId="44BE57D7" w14:textId="223528DA" w:rsidR="00CD1158" w:rsidRDefault="00CD1158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508D31C" w14:textId="77777777" w:rsidR="00CD1158" w:rsidRDefault="00CD115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B6A7C" w14:textId="77777777" w:rsidR="00CD1158" w:rsidRDefault="00CD1158" w:rsidP="00CD1158">
      <w:r>
        <w:separator/>
      </w:r>
    </w:p>
  </w:footnote>
  <w:footnote w:type="continuationSeparator" w:id="0">
    <w:p w14:paraId="6542D6A2" w14:textId="77777777" w:rsidR="00CD1158" w:rsidRDefault="00CD1158" w:rsidP="00CD1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1690A"/>
    <w:multiLevelType w:val="hybridMultilevel"/>
    <w:tmpl w:val="FA4839D8"/>
    <w:lvl w:ilvl="0" w:tplc="0419000F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C07F6E"/>
    <w:multiLevelType w:val="hybridMultilevel"/>
    <w:tmpl w:val="F66E9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74BA9"/>
    <w:multiLevelType w:val="hybridMultilevel"/>
    <w:tmpl w:val="C34011AE"/>
    <w:lvl w:ilvl="0" w:tplc="13E47F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363C6"/>
    <w:multiLevelType w:val="hybridMultilevel"/>
    <w:tmpl w:val="2FA63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66283">
    <w:abstractNumId w:val="2"/>
  </w:num>
  <w:num w:numId="2" w16cid:durableId="1673334614">
    <w:abstractNumId w:val="1"/>
  </w:num>
  <w:num w:numId="3" w16cid:durableId="11571848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8641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35F"/>
    <w:rsid w:val="000924E9"/>
    <w:rsid w:val="00145646"/>
    <w:rsid w:val="0015294A"/>
    <w:rsid w:val="001858B5"/>
    <w:rsid w:val="001A209A"/>
    <w:rsid w:val="001B3391"/>
    <w:rsid w:val="00206EF0"/>
    <w:rsid w:val="0028479E"/>
    <w:rsid w:val="00287842"/>
    <w:rsid w:val="00296909"/>
    <w:rsid w:val="00320B57"/>
    <w:rsid w:val="00331511"/>
    <w:rsid w:val="00336230"/>
    <w:rsid w:val="00337206"/>
    <w:rsid w:val="0038020E"/>
    <w:rsid w:val="00394BE5"/>
    <w:rsid w:val="00396091"/>
    <w:rsid w:val="003C4C76"/>
    <w:rsid w:val="003E1C8D"/>
    <w:rsid w:val="00412FA0"/>
    <w:rsid w:val="00451BA0"/>
    <w:rsid w:val="004966AB"/>
    <w:rsid w:val="00502A45"/>
    <w:rsid w:val="00534CAC"/>
    <w:rsid w:val="00586CAC"/>
    <w:rsid w:val="00592C89"/>
    <w:rsid w:val="005A25A0"/>
    <w:rsid w:val="005B3488"/>
    <w:rsid w:val="005E33AE"/>
    <w:rsid w:val="005F2F3A"/>
    <w:rsid w:val="00640C53"/>
    <w:rsid w:val="0064681A"/>
    <w:rsid w:val="00670709"/>
    <w:rsid w:val="0068004F"/>
    <w:rsid w:val="00690120"/>
    <w:rsid w:val="00695811"/>
    <w:rsid w:val="006B2DC5"/>
    <w:rsid w:val="006B3C4B"/>
    <w:rsid w:val="006C4C5B"/>
    <w:rsid w:val="00744893"/>
    <w:rsid w:val="00787725"/>
    <w:rsid w:val="007B62F9"/>
    <w:rsid w:val="007E4BF6"/>
    <w:rsid w:val="00802A05"/>
    <w:rsid w:val="00817BAE"/>
    <w:rsid w:val="00820F87"/>
    <w:rsid w:val="00824E66"/>
    <w:rsid w:val="00864A70"/>
    <w:rsid w:val="00880B66"/>
    <w:rsid w:val="008A7E5A"/>
    <w:rsid w:val="008B1982"/>
    <w:rsid w:val="008E6B03"/>
    <w:rsid w:val="00917A7D"/>
    <w:rsid w:val="00925E03"/>
    <w:rsid w:val="009671B9"/>
    <w:rsid w:val="009A3943"/>
    <w:rsid w:val="009C28D3"/>
    <w:rsid w:val="009C42E1"/>
    <w:rsid w:val="00A100B7"/>
    <w:rsid w:val="00A20487"/>
    <w:rsid w:val="00A37C79"/>
    <w:rsid w:val="00A8119F"/>
    <w:rsid w:val="00AA554F"/>
    <w:rsid w:val="00AD406B"/>
    <w:rsid w:val="00AD5039"/>
    <w:rsid w:val="00B0342F"/>
    <w:rsid w:val="00B75510"/>
    <w:rsid w:val="00BA1295"/>
    <w:rsid w:val="00BD6574"/>
    <w:rsid w:val="00BE446F"/>
    <w:rsid w:val="00C07763"/>
    <w:rsid w:val="00C20F99"/>
    <w:rsid w:val="00C3518F"/>
    <w:rsid w:val="00CA64C6"/>
    <w:rsid w:val="00CC558B"/>
    <w:rsid w:val="00CD1158"/>
    <w:rsid w:val="00D00BD4"/>
    <w:rsid w:val="00D214D4"/>
    <w:rsid w:val="00D64584"/>
    <w:rsid w:val="00D67800"/>
    <w:rsid w:val="00D7335F"/>
    <w:rsid w:val="00DD2801"/>
    <w:rsid w:val="00DF7385"/>
    <w:rsid w:val="00E60C98"/>
    <w:rsid w:val="00EB22EE"/>
    <w:rsid w:val="00EE6CEA"/>
    <w:rsid w:val="00F26073"/>
    <w:rsid w:val="00F270C0"/>
    <w:rsid w:val="00F4323B"/>
    <w:rsid w:val="00F726FA"/>
    <w:rsid w:val="00FA5591"/>
    <w:rsid w:val="00FB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D9F4"/>
  <w15:docId w15:val="{6E2BE392-5A2F-4E29-8763-CBF07F36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F7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E60C98"/>
    <w:pPr>
      <w:keepNext/>
      <w:widowControl/>
      <w:autoSpaceDE/>
      <w:autoSpaceDN/>
      <w:jc w:val="center"/>
      <w:outlineLvl w:val="0"/>
    </w:pPr>
    <w:rPr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60C98"/>
    <w:pPr>
      <w:keepNext/>
      <w:widowControl/>
      <w:suppressAutoHyphens/>
      <w:autoSpaceDE/>
      <w:autoSpaceDN/>
      <w:spacing w:before="240" w:after="60"/>
      <w:outlineLvl w:val="2"/>
    </w:pPr>
    <w:rPr>
      <w:rFonts w:ascii="Arial" w:eastAsia="Arial Unicode MS" w:hAnsi="Arial"/>
      <w:b/>
      <w:bCs/>
      <w:sz w:val="26"/>
      <w:szCs w:val="26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C9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0C98"/>
    <w:rPr>
      <w:rFonts w:ascii="Arial" w:eastAsia="Arial Unicode MS" w:hAnsi="Arial" w:cs="Times New Roman"/>
      <w:b/>
      <w:bCs/>
      <w:sz w:val="26"/>
      <w:szCs w:val="26"/>
      <w:lang w:val="x-none" w:eastAsia="ar-SA"/>
    </w:rPr>
  </w:style>
  <w:style w:type="paragraph" w:styleId="a3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4"/>
    <w:uiPriority w:val="34"/>
    <w:qFormat/>
    <w:rsid w:val="00DF7385"/>
    <w:pPr>
      <w:ind w:left="686"/>
      <w:jc w:val="both"/>
    </w:pPr>
  </w:style>
  <w:style w:type="character" w:customStyle="1" w:styleId="a4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basedOn w:val="a0"/>
    <w:link w:val="a3"/>
    <w:uiPriority w:val="34"/>
    <w:qFormat/>
    <w:locked/>
    <w:rsid w:val="00DF7385"/>
    <w:rPr>
      <w:rFonts w:ascii="Times New Roman" w:eastAsia="Times New Roman" w:hAnsi="Times New Roman" w:cs="Times New Roman"/>
    </w:rPr>
  </w:style>
  <w:style w:type="paragraph" w:styleId="a5">
    <w:name w:val="No Spacing"/>
    <w:aliases w:val="мой,МОЙ,Без интервала 111"/>
    <w:link w:val="a6"/>
    <w:qFormat/>
    <w:rsid w:val="00E60C98"/>
    <w:pPr>
      <w:spacing w:after="0" w:line="240" w:lineRule="auto"/>
    </w:pPr>
  </w:style>
  <w:style w:type="character" w:customStyle="1" w:styleId="a6">
    <w:name w:val="Без интервала Знак"/>
    <w:aliases w:val="мой Знак,МОЙ Знак,Без интервала 111 Знак"/>
    <w:link w:val="a5"/>
    <w:locked/>
    <w:rsid w:val="00E60C98"/>
  </w:style>
  <w:style w:type="character" w:customStyle="1" w:styleId="FontStyle14">
    <w:name w:val="Font Style14"/>
    <w:uiPriority w:val="99"/>
    <w:rsid w:val="00E60C98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E60C98"/>
    <w:pPr>
      <w:adjustRightInd w:val="0"/>
      <w:spacing w:line="277" w:lineRule="exact"/>
      <w:ind w:firstLine="854"/>
      <w:jc w:val="both"/>
    </w:pPr>
    <w:rPr>
      <w:rFonts w:ascii="Book Antiqua" w:hAnsi="Book Antiqua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60C98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E60C98"/>
    <w:rPr>
      <w:color w:val="800080"/>
      <w:u w:val="single"/>
    </w:rPr>
  </w:style>
  <w:style w:type="paragraph" w:customStyle="1" w:styleId="msonormal0">
    <w:name w:val="msonormal"/>
    <w:basedOn w:val="a"/>
    <w:rsid w:val="00E60C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E60C98"/>
    <w:pPr>
      <w:widowControl/>
      <w:autoSpaceDE/>
      <w:autoSpaceDN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67">
    <w:name w:val="xl67"/>
    <w:basedOn w:val="a"/>
    <w:rsid w:val="00E60C9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E60C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E60C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1">
    <w:name w:val="xl71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2">
    <w:name w:val="xl72"/>
    <w:basedOn w:val="a"/>
    <w:rsid w:val="00E60C9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3">
    <w:name w:val="xl73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4">
    <w:name w:val="xl74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E6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E6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7">
    <w:name w:val="xl77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78">
    <w:name w:val="xl78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79">
    <w:name w:val="xl79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E60C98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1">
    <w:name w:val="xl81"/>
    <w:basedOn w:val="a"/>
    <w:rsid w:val="00E60C98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E60C9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E60C9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E6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9">
    <w:name w:val="xl89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0">
    <w:name w:val="xl90"/>
    <w:basedOn w:val="a"/>
    <w:rsid w:val="00E60C9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91">
    <w:name w:val="xl91"/>
    <w:basedOn w:val="a"/>
    <w:rsid w:val="00E60C9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2">
    <w:name w:val="xl92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E6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6">
    <w:name w:val="xl96"/>
    <w:basedOn w:val="a"/>
    <w:rsid w:val="00E60C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7">
    <w:name w:val="xl97"/>
    <w:basedOn w:val="a"/>
    <w:rsid w:val="00E60C98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E60C98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E60C98"/>
    <w:pPr>
      <w:widowControl/>
      <w:pBdr>
        <w:top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0">
    <w:name w:val="xl100"/>
    <w:basedOn w:val="a"/>
    <w:rsid w:val="00E60C9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E60C98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60C9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E60C98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E60C98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E60C98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E60C9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E60C98"/>
    <w:pPr>
      <w:widowControl/>
      <w:pBdr>
        <w:top w:val="single" w:sz="8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E60C9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E60C9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E60C98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default-paragraph-style">
    <w:name w:val="default-paragraph-style"/>
    <w:rsid w:val="00E60C98"/>
    <w:pPr>
      <w:widowControl w:val="0"/>
      <w:adjustRightInd w:val="0"/>
      <w:spacing w:after="0" w:line="240" w:lineRule="auto"/>
    </w:pPr>
    <w:rPr>
      <w:rFonts w:ascii="Times New Roman" w:eastAsia="Andale Sans UI" w:hAnsi="Times New Roman" w:cs="Tahoma"/>
      <w:sz w:val="24"/>
      <w:szCs w:val="20"/>
      <w:lang w:eastAsia="ru-RU"/>
    </w:rPr>
  </w:style>
  <w:style w:type="paragraph" w:customStyle="1" w:styleId="Standard">
    <w:name w:val="Standard"/>
    <w:basedOn w:val="default-paragraph-style"/>
    <w:rsid w:val="00E60C98"/>
  </w:style>
  <w:style w:type="paragraph" w:customStyle="1" w:styleId="Heading">
    <w:name w:val="Heading"/>
    <w:basedOn w:val="Standard"/>
    <w:next w:val="Text20body"/>
    <w:rsid w:val="00E60C98"/>
    <w:pPr>
      <w:spacing w:before="239" w:after="120"/>
    </w:pPr>
    <w:rPr>
      <w:rFonts w:ascii="Arial" w:hAnsi="Arial"/>
      <w:sz w:val="28"/>
    </w:rPr>
  </w:style>
  <w:style w:type="paragraph" w:customStyle="1" w:styleId="Text20body">
    <w:name w:val="Text_20_body"/>
    <w:basedOn w:val="Standard"/>
    <w:rsid w:val="00E60C98"/>
    <w:pPr>
      <w:spacing w:after="120"/>
    </w:pPr>
  </w:style>
  <w:style w:type="paragraph" w:styleId="a9">
    <w:name w:val="List"/>
    <w:basedOn w:val="Text20body"/>
    <w:rsid w:val="00E60C98"/>
    <w:rPr>
      <w:rFonts w:cs="Tahoma1"/>
    </w:rPr>
  </w:style>
  <w:style w:type="paragraph" w:styleId="aa">
    <w:name w:val="caption"/>
    <w:basedOn w:val="Standard"/>
    <w:qFormat/>
    <w:rsid w:val="00E60C98"/>
    <w:pPr>
      <w:suppressLineNumbers/>
      <w:spacing w:before="120" w:after="120"/>
    </w:pPr>
    <w:rPr>
      <w:rFonts w:cs="Tahoma1"/>
      <w:i/>
    </w:rPr>
  </w:style>
  <w:style w:type="paragraph" w:customStyle="1" w:styleId="Index">
    <w:name w:val="Index"/>
    <w:basedOn w:val="Standard"/>
    <w:rsid w:val="00E60C98"/>
    <w:pPr>
      <w:suppressLineNumbers/>
    </w:pPr>
    <w:rPr>
      <w:rFonts w:cs="Tahoma1"/>
    </w:rPr>
  </w:style>
  <w:style w:type="paragraph" w:customStyle="1" w:styleId="Table20Contents">
    <w:name w:val="Table_20_Contents"/>
    <w:basedOn w:val="Standard"/>
    <w:rsid w:val="00E60C98"/>
    <w:pPr>
      <w:suppressLineNumbers/>
    </w:pPr>
  </w:style>
  <w:style w:type="paragraph" w:customStyle="1" w:styleId="Table20Heading">
    <w:name w:val="Table_20_Heading"/>
    <w:basedOn w:val="Table20Contents"/>
    <w:rsid w:val="00E60C98"/>
    <w:pPr>
      <w:jc w:val="center"/>
    </w:pPr>
    <w:rPr>
      <w:b/>
    </w:rPr>
  </w:style>
  <w:style w:type="paragraph" w:customStyle="1" w:styleId="Heading203">
    <w:name w:val="Heading_20_3"/>
    <w:basedOn w:val="Heading"/>
    <w:next w:val="Text20body"/>
    <w:rsid w:val="00E60C98"/>
    <w:pPr>
      <w:spacing w:before="140"/>
    </w:pPr>
    <w:rPr>
      <w:rFonts w:ascii="Liberation Serif" w:eastAsia="Segoe UI" w:hAnsi="Liberation Serif"/>
      <w:b/>
    </w:rPr>
  </w:style>
  <w:style w:type="paragraph" w:customStyle="1" w:styleId="Heading204">
    <w:name w:val="Heading_20_4"/>
    <w:basedOn w:val="Heading"/>
    <w:next w:val="Text20body"/>
    <w:rsid w:val="00E60C98"/>
    <w:pPr>
      <w:spacing w:before="120"/>
    </w:pPr>
    <w:rPr>
      <w:rFonts w:ascii="Liberation Serif" w:eastAsia="Segoe UI" w:hAnsi="Liberation Serif"/>
      <w:b/>
      <w:sz w:val="24"/>
    </w:rPr>
  </w:style>
  <w:style w:type="paragraph" w:customStyle="1" w:styleId="Horizontal20Line">
    <w:name w:val="Horizontal_20_Line"/>
    <w:basedOn w:val="Standard"/>
    <w:next w:val="Text20body"/>
    <w:rsid w:val="00E60C98"/>
    <w:pPr>
      <w:suppressLineNumbers/>
      <w:pBdr>
        <w:bottom w:val="double" w:sz="2" w:space="0" w:color="808080"/>
      </w:pBdr>
      <w:spacing w:after="282"/>
    </w:pPr>
    <w:rPr>
      <w:sz w:val="12"/>
    </w:rPr>
  </w:style>
  <w:style w:type="character" w:customStyle="1" w:styleId="Internet20link">
    <w:name w:val="Internet_20_link"/>
    <w:rsid w:val="00E60C98"/>
    <w:rPr>
      <w:color w:val="000080"/>
      <w:u w:val="single"/>
    </w:rPr>
  </w:style>
  <w:style w:type="paragraph" w:customStyle="1" w:styleId="P1">
    <w:name w:val="P1"/>
    <w:basedOn w:val="Text20body"/>
    <w:hidden/>
    <w:rsid w:val="00E60C98"/>
    <w:pPr>
      <w:jc w:val="center"/>
    </w:pPr>
  </w:style>
  <w:style w:type="paragraph" w:customStyle="1" w:styleId="P2">
    <w:name w:val="P2"/>
    <w:basedOn w:val="Text20body"/>
    <w:hidden/>
    <w:rsid w:val="00E60C98"/>
    <w:pPr>
      <w:jc w:val="right"/>
    </w:pPr>
  </w:style>
  <w:style w:type="paragraph" w:customStyle="1" w:styleId="P3">
    <w:name w:val="P3"/>
    <w:basedOn w:val="Text20body"/>
    <w:hidden/>
    <w:rsid w:val="00E60C98"/>
    <w:pPr>
      <w:spacing w:after="0"/>
    </w:pPr>
  </w:style>
  <w:style w:type="paragraph" w:customStyle="1" w:styleId="P4">
    <w:name w:val="P4"/>
    <w:basedOn w:val="Text20body"/>
    <w:hidden/>
    <w:rsid w:val="00E60C98"/>
    <w:pPr>
      <w:spacing w:after="0"/>
      <w:jc w:val="center"/>
    </w:pPr>
  </w:style>
  <w:style w:type="paragraph" w:customStyle="1" w:styleId="P5">
    <w:name w:val="P5"/>
    <w:basedOn w:val="Text20body"/>
    <w:hidden/>
    <w:rsid w:val="00E60C98"/>
    <w:pPr>
      <w:spacing w:after="0"/>
      <w:jc w:val="center"/>
    </w:pPr>
    <w:rPr>
      <w:caps/>
    </w:rPr>
  </w:style>
  <w:style w:type="paragraph" w:customStyle="1" w:styleId="P6">
    <w:name w:val="P6"/>
    <w:basedOn w:val="Text20body"/>
    <w:hidden/>
    <w:rsid w:val="00E60C98"/>
    <w:pPr>
      <w:spacing w:after="0"/>
    </w:pPr>
  </w:style>
  <w:style w:type="paragraph" w:customStyle="1" w:styleId="P7">
    <w:name w:val="P7"/>
    <w:basedOn w:val="Text20body"/>
    <w:hidden/>
    <w:rsid w:val="00E60C98"/>
    <w:pPr>
      <w:spacing w:after="0"/>
      <w:jc w:val="center"/>
    </w:pPr>
    <w:rPr>
      <w:sz w:val="18"/>
    </w:rPr>
  </w:style>
  <w:style w:type="paragraph" w:customStyle="1" w:styleId="P8">
    <w:name w:val="P8"/>
    <w:basedOn w:val="Text20body"/>
    <w:hidden/>
    <w:rsid w:val="00E60C98"/>
    <w:pPr>
      <w:spacing w:after="0"/>
    </w:pPr>
  </w:style>
  <w:style w:type="paragraph" w:customStyle="1" w:styleId="P9">
    <w:name w:val="P9"/>
    <w:basedOn w:val="Text20body"/>
    <w:hidden/>
    <w:rsid w:val="00E60C98"/>
    <w:pPr>
      <w:spacing w:after="0"/>
    </w:pPr>
  </w:style>
  <w:style w:type="paragraph" w:customStyle="1" w:styleId="P10">
    <w:name w:val="P10"/>
    <w:basedOn w:val="Table20Contents"/>
    <w:hidden/>
    <w:rsid w:val="00E60C98"/>
  </w:style>
  <w:style w:type="paragraph" w:customStyle="1" w:styleId="P11">
    <w:name w:val="P11"/>
    <w:basedOn w:val="Table20Contents"/>
    <w:hidden/>
    <w:rsid w:val="00E60C98"/>
    <w:rPr>
      <w:position w:val="-5"/>
      <w:vertAlign w:val="subscript"/>
    </w:rPr>
  </w:style>
  <w:style w:type="paragraph" w:customStyle="1" w:styleId="P12">
    <w:name w:val="P12"/>
    <w:basedOn w:val="Table20Contents"/>
    <w:hidden/>
    <w:rsid w:val="00E60C98"/>
    <w:rPr>
      <w:position w:val="6"/>
      <w:vertAlign w:val="superscript"/>
    </w:rPr>
  </w:style>
  <w:style w:type="paragraph" w:customStyle="1" w:styleId="P13">
    <w:name w:val="P13"/>
    <w:basedOn w:val="Text20body"/>
    <w:hidden/>
    <w:rsid w:val="00E60C98"/>
    <w:pPr>
      <w:spacing w:after="0"/>
      <w:ind w:left="360"/>
      <w:jc w:val="center"/>
    </w:pPr>
    <w:rPr>
      <w:caps/>
    </w:rPr>
  </w:style>
  <w:style w:type="paragraph" w:customStyle="1" w:styleId="P14">
    <w:name w:val="P14"/>
    <w:basedOn w:val="Text20body"/>
    <w:hidden/>
    <w:rsid w:val="00E60C98"/>
    <w:pPr>
      <w:jc w:val="distribute"/>
    </w:pPr>
    <w:rPr>
      <w:rFonts w:ascii="Times New Roman1" w:hAnsi="Times New Roman1"/>
    </w:rPr>
  </w:style>
  <w:style w:type="paragraph" w:customStyle="1" w:styleId="P15">
    <w:name w:val="P15"/>
    <w:basedOn w:val="Text20body"/>
    <w:hidden/>
    <w:rsid w:val="00E60C98"/>
    <w:pPr>
      <w:jc w:val="center"/>
    </w:pPr>
  </w:style>
  <w:style w:type="paragraph" w:customStyle="1" w:styleId="P16">
    <w:name w:val="P16"/>
    <w:basedOn w:val="Text20body"/>
    <w:hidden/>
    <w:rsid w:val="00E60C98"/>
    <w:pPr>
      <w:jc w:val="distribute"/>
    </w:pPr>
  </w:style>
  <w:style w:type="paragraph" w:customStyle="1" w:styleId="P17">
    <w:name w:val="P17"/>
    <w:basedOn w:val="Text20body"/>
    <w:hidden/>
    <w:rsid w:val="00E60C98"/>
    <w:pPr>
      <w:spacing w:after="0"/>
    </w:pPr>
  </w:style>
  <w:style w:type="paragraph" w:customStyle="1" w:styleId="P18">
    <w:name w:val="P18"/>
    <w:basedOn w:val="Text20body"/>
    <w:hidden/>
    <w:rsid w:val="00E60C98"/>
    <w:pPr>
      <w:spacing w:after="0"/>
    </w:pPr>
  </w:style>
  <w:style w:type="paragraph" w:customStyle="1" w:styleId="P19">
    <w:name w:val="P19"/>
    <w:basedOn w:val="Text20body"/>
    <w:hidden/>
    <w:rsid w:val="00E60C98"/>
    <w:pPr>
      <w:spacing w:after="0"/>
    </w:pPr>
  </w:style>
  <w:style w:type="paragraph" w:customStyle="1" w:styleId="P20">
    <w:name w:val="P20"/>
    <w:basedOn w:val="Heading203"/>
    <w:hidden/>
    <w:rsid w:val="00E60C98"/>
    <w:pPr>
      <w:spacing w:before="0" w:after="0"/>
    </w:pPr>
  </w:style>
  <w:style w:type="paragraph" w:customStyle="1" w:styleId="P21">
    <w:name w:val="P21"/>
    <w:basedOn w:val="Heading203"/>
    <w:hidden/>
    <w:rsid w:val="00E60C98"/>
    <w:pPr>
      <w:spacing w:before="0" w:after="0"/>
      <w:jc w:val="center"/>
    </w:pPr>
  </w:style>
  <w:style w:type="paragraph" w:customStyle="1" w:styleId="P22">
    <w:name w:val="P22"/>
    <w:basedOn w:val="Heading203"/>
    <w:hidden/>
    <w:rsid w:val="00E60C98"/>
    <w:pPr>
      <w:spacing w:before="0" w:after="0"/>
    </w:pPr>
    <w:rPr>
      <w:rFonts w:ascii="Times New Roman1" w:hAnsi="Times New Roman1"/>
    </w:rPr>
  </w:style>
  <w:style w:type="paragraph" w:customStyle="1" w:styleId="P23">
    <w:name w:val="P23"/>
    <w:basedOn w:val="Heading203"/>
    <w:hidden/>
    <w:rsid w:val="00E60C98"/>
    <w:pPr>
      <w:spacing w:before="0" w:after="0"/>
      <w:jc w:val="center"/>
    </w:pPr>
    <w:rPr>
      <w:rFonts w:ascii="Times New Roman1" w:hAnsi="Times New Roman1"/>
    </w:rPr>
  </w:style>
  <w:style w:type="paragraph" w:customStyle="1" w:styleId="P24">
    <w:name w:val="P24"/>
    <w:basedOn w:val="Heading204"/>
    <w:hidden/>
    <w:rsid w:val="00E60C98"/>
    <w:pPr>
      <w:spacing w:before="0" w:after="0"/>
    </w:pPr>
    <w:rPr>
      <w:rFonts w:ascii="Times New Roman1" w:hAnsi="Times New Roman1"/>
    </w:rPr>
  </w:style>
  <w:style w:type="paragraph" w:customStyle="1" w:styleId="P25">
    <w:name w:val="P25"/>
    <w:basedOn w:val="Text20body"/>
    <w:hidden/>
    <w:rsid w:val="00E60C98"/>
    <w:pPr>
      <w:spacing w:after="0"/>
      <w:ind w:left="1080"/>
      <w:jc w:val="center"/>
    </w:pPr>
  </w:style>
  <w:style w:type="paragraph" w:customStyle="1" w:styleId="P26">
    <w:name w:val="P26"/>
    <w:basedOn w:val="Text20body"/>
    <w:hidden/>
    <w:rsid w:val="00E60C98"/>
    <w:pPr>
      <w:ind w:firstLine="567"/>
      <w:jc w:val="center"/>
    </w:pPr>
    <w:rPr>
      <w:rFonts w:ascii="Times New Roman1" w:hAnsi="Times New Roman1"/>
    </w:rPr>
  </w:style>
  <w:style w:type="paragraph" w:customStyle="1" w:styleId="P27">
    <w:name w:val="P27"/>
    <w:basedOn w:val="Text20body"/>
    <w:hidden/>
    <w:rsid w:val="00E60C98"/>
    <w:pPr>
      <w:ind w:firstLine="567"/>
      <w:jc w:val="center"/>
    </w:pPr>
  </w:style>
  <w:style w:type="paragraph" w:customStyle="1" w:styleId="P28">
    <w:name w:val="P28"/>
    <w:basedOn w:val="Text20body"/>
    <w:hidden/>
    <w:rsid w:val="00E60C98"/>
    <w:pPr>
      <w:ind w:hanging="360"/>
      <w:jc w:val="center"/>
    </w:pPr>
  </w:style>
  <w:style w:type="paragraph" w:customStyle="1" w:styleId="P29">
    <w:name w:val="P29"/>
    <w:basedOn w:val="Table20Contents"/>
    <w:hidden/>
    <w:rsid w:val="00E60C98"/>
    <w:pPr>
      <w:spacing w:after="282"/>
    </w:pPr>
  </w:style>
  <w:style w:type="paragraph" w:customStyle="1" w:styleId="P30">
    <w:name w:val="P30"/>
    <w:basedOn w:val="Table20Contents"/>
    <w:hidden/>
    <w:rsid w:val="00E60C98"/>
    <w:pPr>
      <w:spacing w:after="282"/>
      <w:jc w:val="right"/>
    </w:pPr>
  </w:style>
  <w:style w:type="paragraph" w:customStyle="1" w:styleId="P31">
    <w:name w:val="P31"/>
    <w:basedOn w:val="Horizontal20Line"/>
    <w:hidden/>
    <w:rsid w:val="00E60C98"/>
  </w:style>
  <w:style w:type="paragraph" w:customStyle="1" w:styleId="P32">
    <w:name w:val="P32"/>
    <w:basedOn w:val="Text20body"/>
    <w:hidden/>
    <w:rsid w:val="00E60C98"/>
    <w:pPr>
      <w:spacing w:after="0"/>
    </w:pPr>
  </w:style>
  <w:style w:type="paragraph" w:customStyle="1" w:styleId="P33">
    <w:name w:val="P33"/>
    <w:basedOn w:val="Heading203"/>
    <w:hidden/>
    <w:rsid w:val="00E60C98"/>
    <w:pPr>
      <w:spacing w:before="0" w:after="0"/>
      <w:jc w:val="center"/>
    </w:pPr>
    <w:rPr>
      <w:rFonts w:ascii="Times New Roman1" w:hAnsi="Times New Roman1"/>
    </w:rPr>
  </w:style>
  <w:style w:type="character" w:customStyle="1" w:styleId="T1">
    <w:name w:val="T1"/>
    <w:hidden/>
    <w:rsid w:val="00E60C98"/>
    <w:rPr>
      <w:color w:val="auto"/>
    </w:rPr>
  </w:style>
  <w:style w:type="character" w:customStyle="1" w:styleId="T2">
    <w:name w:val="T2"/>
    <w:hidden/>
    <w:rsid w:val="00E60C98"/>
    <w:rPr>
      <w:color w:val="auto"/>
    </w:rPr>
  </w:style>
  <w:style w:type="character" w:customStyle="1" w:styleId="T3">
    <w:name w:val="T3"/>
    <w:hidden/>
    <w:rsid w:val="00E60C98"/>
    <w:rPr>
      <w:color w:val="auto"/>
      <w:sz w:val="24"/>
    </w:rPr>
  </w:style>
  <w:style w:type="character" w:customStyle="1" w:styleId="T4">
    <w:name w:val="T4"/>
    <w:hidden/>
    <w:rsid w:val="00E60C98"/>
    <w:rPr>
      <w:rFonts w:ascii="Times New Roman1" w:hAnsi="Times New Roman1"/>
      <w:sz w:val="24"/>
    </w:rPr>
  </w:style>
  <w:style w:type="character" w:customStyle="1" w:styleId="T5">
    <w:name w:val="T5"/>
    <w:hidden/>
    <w:rsid w:val="00E60C98"/>
    <w:rPr>
      <w:rFonts w:ascii="Times New Roman1" w:hAnsi="Times New Roman1"/>
      <w:sz w:val="24"/>
    </w:rPr>
  </w:style>
  <w:style w:type="character" w:customStyle="1" w:styleId="T6">
    <w:name w:val="T6"/>
    <w:hidden/>
    <w:rsid w:val="00E60C98"/>
    <w:rPr>
      <w:rFonts w:ascii="Times New Roman1" w:hAnsi="Times New Roman1"/>
      <w:b/>
      <w:sz w:val="24"/>
    </w:rPr>
  </w:style>
  <w:style w:type="character" w:customStyle="1" w:styleId="T7">
    <w:name w:val="T7"/>
    <w:hidden/>
    <w:rsid w:val="00E60C98"/>
    <w:rPr>
      <w:rFonts w:ascii="Times New Roman1" w:hAnsi="Times New Roman1"/>
    </w:rPr>
  </w:style>
  <w:style w:type="character" w:customStyle="1" w:styleId="T8">
    <w:name w:val="T8"/>
    <w:hidden/>
    <w:rsid w:val="00E60C98"/>
    <w:rPr>
      <w:rFonts w:ascii="Times New Roman1" w:hAnsi="Times New Roman1"/>
      <w:shd w:val="clear" w:color="auto" w:fill="FFFFFF"/>
    </w:rPr>
  </w:style>
  <w:style w:type="character" w:customStyle="1" w:styleId="T9">
    <w:name w:val="T9"/>
    <w:hidden/>
    <w:rsid w:val="00E60C98"/>
    <w:rPr>
      <w:rFonts w:ascii="Times New Roman1" w:hAnsi="Times New Roman1"/>
      <w:sz w:val="20"/>
    </w:rPr>
  </w:style>
  <w:style w:type="character" w:customStyle="1" w:styleId="T10">
    <w:name w:val="T10"/>
    <w:hidden/>
    <w:rsid w:val="00E60C98"/>
    <w:rPr>
      <w:sz w:val="24"/>
    </w:rPr>
  </w:style>
  <w:style w:type="character" w:customStyle="1" w:styleId="T11">
    <w:name w:val="T11"/>
    <w:hidden/>
    <w:rsid w:val="00E60C98"/>
  </w:style>
  <w:style w:type="character" w:customStyle="1" w:styleId="T12">
    <w:name w:val="T12"/>
    <w:hidden/>
    <w:rsid w:val="00E60C98"/>
    <w:rPr>
      <w:i/>
    </w:rPr>
  </w:style>
  <w:style w:type="character" w:customStyle="1" w:styleId="T13">
    <w:name w:val="T13"/>
    <w:hidden/>
    <w:rsid w:val="00E60C98"/>
    <w:rPr>
      <w:b/>
      <w:i/>
    </w:rPr>
  </w:style>
  <w:style w:type="character" w:customStyle="1" w:styleId="T14">
    <w:name w:val="T14"/>
    <w:hidden/>
    <w:rsid w:val="00E60C98"/>
    <w:rPr>
      <w:b/>
    </w:rPr>
  </w:style>
  <w:style w:type="character" w:customStyle="1" w:styleId="T15">
    <w:name w:val="T15"/>
    <w:hidden/>
    <w:rsid w:val="00E60C98"/>
  </w:style>
  <w:style w:type="character" w:customStyle="1" w:styleId="T16">
    <w:name w:val="T16"/>
    <w:hidden/>
    <w:rsid w:val="00E60C98"/>
    <w:rPr>
      <w:color w:val="FF0000"/>
    </w:rPr>
  </w:style>
  <w:style w:type="character" w:customStyle="1" w:styleId="T17">
    <w:name w:val="T17"/>
    <w:hidden/>
    <w:rsid w:val="00E60C98"/>
    <w:rPr>
      <w:rFonts w:ascii="Times New Roman1" w:hAnsi="Times New Roman1"/>
      <w:color w:val="FF0000"/>
      <w:shd w:val="clear" w:color="auto" w:fill="FFFFFF"/>
    </w:rPr>
  </w:style>
  <w:style w:type="character" w:customStyle="1" w:styleId="T18">
    <w:name w:val="T18"/>
    <w:hidden/>
    <w:rsid w:val="00E60C98"/>
  </w:style>
  <w:style w:type="character" w:customStyle="1" w:styleId="T19">
    <w:name w:val="T19"/>
    <w:hidden/>
    <w:rsid w:val="00E60C98"/>
    <w:rPr>
      <w:color w:val="auto"/>
    </w:rPr>
  </w:style>
  <w:style w:type="character" w:customStyle="1" w:styleId="T20">
    <w:name w:val="T20"/>
    <w:hidden/>
    <w:rsid w:val="00E60C98"/>
    <w:rPr>
      <w:strike/>
      <w:u w:val="none"/>
    </w:rPr>
  </w:style>
  <w:style w:type="character" w:customStyle="1" w:styleId="T21">
    <w:name w:val="T21"/>
    <w:hidden/>
    <w:rsid w:val="00E60C98"/>
    <w:rPr>
      <w:sz w:val="22"/>
    </w:rPr>
  </w:style>
  <w:style w:type="character" w:customStyle="1" w:styleId="T22">
    <w:name w:val="T22"/>
    <w:hidden/>
    <w:rsid w:val="00E60C98"/>
    <w:rPr>
      <w:caps/>
    </w:rPr>
  </w:style>
  <w:style w:type="character" w:customStyle="1" w:styleId="T23">
    <w:name w:val="T23"/>
    <w:hidden/>
    <w:rsid w:val="00E60C98"/>
    <w:rPr>
      <w:caps/>
      <w:sz w:val="24"/>
    </w:rPr>
  </w:style>
  <w:style w:type="character" w:customStyle="1" w:styleId="T24">
    <w:name w:val="T24"/>
    <w:hidden/>
    <w:rsid w:val="00E60C98"/>
    <w:rPr>
      <w:caps/>
    </w:rPr>
  </w:style>
  <w:style w:type="character" w:customStyle="1" w:styleId="T25">
    <w:name w:val="T25"/>
    <w:hidden/>
    <w:rsid w:val="00E60C98"/>
    <w:rPr>
      <w:i/>
      <w:sz w:val="20"/>
    </w:rPr>
  </w:style>
  <w:style w:type="character" w:customStyle="1" w:styleId="T26">
    <w:name w:val="T26"/>
    <w:hidden/>
    <w:rsid w:val="00E60C98"/>
    <w:rPr>
      <w:i/>
      <w:sz w:val="18"/>
    </w:rPr>
  </w:style>
  <w:style w:type="character" w:styleId="ab">
    <w:name w:val="annotation reference"/>
    <w:rsid w:val="00E60C98"/>
    <w:rPr>
      <w:sz w:val="16"/>
      <w:szCs w:val="16"/>
    </w:rPr>
  </w:style>
  <w:style w:type="paragraph" w:styleId="ac">
    <w:name w:val="annotation text"/>
    <w:link w:val="ad"/>
    <w:uiPriority w:val="99"/>
    <w:rsid w:val="00E60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60C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rsid w:val="00E60C98"/>
    <w:rPr>
      <w:b/>
      <w:bCs/>
    </w:rPr>
  </w:style>
  <w:style w:type="character" w:customStyle="1" w:styleId="af">
    <w:name w:val="Тема примечания Знак"/>
    <w:basedOn w:val="ad"/>
    <w:link w:val="ae"/>
    <w:rsid w:val="00E60C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29">
    <w:name w:val="Font Style29"/>
    <w:rsid w:val="00E60C98"/>
    <w:rPr>
      <w:rFonts w:ascii="Times New Roman" w:hAnsi="Times New Roman" w:cs="Times New Roman"/>
      <w:spacing w:val="-10"/>
      <w:sz w:val="48"/>
    </w:rPr>
  </w:style>
  <w:style w:type="paragraph" w:styleId="af0">
    <w:name w:val="Normal (Web)"/>
    <w:basedOn w:val="a"/>
    <w:rsid w:val="00E60C98"/>
    <w:pPr>
      <w:widowControl/>
      <w:autoSpaceDE/>
      <w:autoSpaceDN/>
      <w:spacing w:before="100" w:after="119"/>
    </w:pPr>
    <w:rPr>
      <w:kern w:val="1"/>
      <w:sz w:val="24"/>
      <w:szCs w:val="24"/>
      <w:lang w:eastAsia="ru-RU"/>
    </w:rPr>
  </w:style>
  <w:style w:type="character" w:customStyle="1" w:styleId="8">
    <w:name w:val="Основной шрифт абзаца8"/>
    <w:rsid w:val="00E60C98"/>
  </w:style>
  <w:style w:type="paragraph" w:customStyle="1" w:styleId="ConsPlusNormal">
    <w:name w:val="ConsPlusNormal"/>
    <w:link w:val="ConsPlusNormal0"/>
    <w:rsid w:val="00E60C9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E60C9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шрифт абзаца1"/>
    <w:rsid w:val="00E60C98"/>
  </w:style>
  <w:style w:type="paragraph" w:customStyle="1" w:styleId="31">
    <w:name w:val="Основной текст 31"/>
    <w:basedOn w:val="a"/>
    <w:rsid w:val="00E60C98"/>
    <w:pPr>
      <w:widowControl/>
      <w:suppressAutoHyphens/>
      <w:autoSpaceDE/>
      <w:autoSpaceDN/>
      <w:jc w:val="both"/>
    </w:pPr>
    <w:rPr>
      <w:sz w:val="24"/>
      <w:szCs w:val="20"/>
      <w:lang w:eastAsia="ar-SA"/>
    </w:rPr>
  </w:style>
  <w:style w:type="paragraph" w:customStyle="1" w:styleId="af1">
    <w:name w:val="Готовый"/>
    <w:basedOn w:val="a"/>
    <w:rsid w:val="00E60C9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/>
      <w:autoSpaceDN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2">
    <w:name w:val="Обычный1"/>
    <w:rsid w:val="00E60C9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styleId="af2">
    <w:name w:val="footnote reference"/>
    <w:rsid w:val="00E60C98"/>
    <w:rPr>
      <w:vertAlign w:val="superscript"/>
    </w:rPr>
  </w:style>
  <w:style w:type="paragraph" w:customStyle="1" w:styleId="ConsPlusNonformat">
    <w:name w:val="ConsPlusNonformat"/>
    <w:rsid w:val="00E60C98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E60C98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3">
    <w:name w:val="header"/>
    <w:basedOn w:val="a"/>
    <w:link w:val="af4"/>
    <w:uiPriority w:val="99"/>
    <w:rsid w:val="00E60C98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val="x-none" w:eastAsia="ar-SA"/>
    </w:rPr>
  </w:style>
  <w:style w:type="character" w:customStyle="1" w:styleId="af4">
    <w:name w:val="Верхний колонтитул Знак"/>
    <w:basedOn w:val="a0"/>
    <w:link w:val="af3"/>
    <w:uiPriority w:val="99"/>
    <w:rsid w:val="00E60C9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footnote text"/>
    <w:basedOn w:val="a"/>
    <w:link w:val="af6"/>
    <w:rsid w:val="00E60C98"/>
    <w:pPr>
      <w:widowControl/>
      <w:suppressAutoHyphens/>
      <w:autoSpaceDE/>
      <w:autoSpaceDN/>
    </w:pPr>
    <w:rPr>
      <w:sz w:val="20"/>
      <w:szCs w:val="20"/>
      <w:lang w:val="x-none" w:eastAsia="ar-SA"/>
    </w:rPr>
  </w:style>
  <w:style w:type="character" w:customStyle="1" w:styleId="af6">
    <w:name w:val="Текст сноски Знак"/>
    <w:basedOn w:val="a0"/>
    <w:link w:val="af5"/>
    <w:rsid w:val="00E60C9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af7">
    <w:name w:val="Содержимое таблицы"/>
    <w:basedOn w:val="a"/>
    <w:rsid w:val="00E60C98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E60C98"/>
    <w:pPr>
      <w:jc w:val="center"/>
    </w:pPr>
    <w:rPr>
      <w:b/>
      <w:bCs/>
    </w:rPr>
  </w:style>
  <w:style w:type="paragraph" w:styleId="af9">
    <w:name w:val="footer"/>
    <w:basedOn w:val="a"/>
    <w:link w:val="afa"/>
    <w:uiPriority w:val="99"/>
    <w:rsid w:val="00E60C98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val="x-none" w:eastAsia="zh-CN"/>
    </w:rPr>
  </w:style>
  <w:style w:type="character" w:customStyle="1" w:styleId="afa">
    <w:name w:val="Нижний колонтитул Знак"/>
    <w:basedOn w:val="a0"/>
    <w:link w:val="af9"/>
    <w:uiPriority w:val="99"/>
    <w:rsid w:val="00E60C98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fb">
    <w:name w:val="Balloon Text"/>
    <w:basedOn w:val="a"/>
    <w:link w:val="afc"/>
    <w:rsid w:val="00E60C98"/>
    <w:pPr>
      <w:widowControl/>
      <w:autoSpaceDE/>
      <w:autoSpaceDN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rsid w:val="00E60C9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Iauiue">
    <w:name w:val="Iau?iue"/>
    <w:uiPriority w:val="99"/>
    <w:rsid w:val="00E60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1">
    <w:name w:val="s_1"/>
    <w:basedOn w:val="a"/>
    <w:rsid w:val="00E60C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d">
    <w:name w:val="Body Text"/>
    <w:basedOn w:val="a"/>
    <w:link w:val="afe"/>
    <w:rsid w:val="00E60C98"/>
    <w:pPr>
      <w:widowControl/>
      <w:autoSpaceDE/>
      <w:autoSpaceDN/>
      <w:jc w:val="both"/>
    </w:pPr>
    <w:rPr>
      <w:sz w:val="24"/>
      <w:szCs w:val="20"/>
      <w:lang w:eastAsia="ru-RU"/>
    </w:rPr>
  </w:style>
  <w:style w:type="character" w:customStyle="1" w:styleId="afe">
    <w:name w:val="Основной текст Знак"/>
    <w:basedOn w:val="a0"/>
    <w:link w:val="afd"/>
    <w:rsid w:val="00E60C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Document Map"/>
    <w:basedOn w:val="a"/>
    <w:link w:val="aff0"/>
    <w:rsid w:val="00E60C98"/>
    <w:pPr>
      <w:widowControl/>
      <w:shd w:val="clear" w:color="auto" w:fill="000080"/>
      <w:autoSpaceDE/>
      <w:autoSpaceDN/>
    </w:pPr>
    <w:rPr>
      <w:rFonts w:ascii="Arial" w:hAnsi="Arial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rsid w:val="00E60C98"/>
    <w:rPr>
      <w:rFonts w:ascii="Arial" w:eastAsia="Times New Roman" w:hAnsi="Arial" w:cs="Times New Roman"/>
      <w:sz w:val="20"/>
      <w:szCs w:val="20"/>
      <w:shd w:val="clear" w:color="auto" w:fill="000080"/>
      <w:lang w:eastAsia="ru-RU"/>
    </w:rPr>
  </w:style>
  <w:style w:type="paragraph" w:styleId="2">
    <w:name w:val="List 2"/>
    <w:basedOn w:val="a"/>
    <w:rsid w:val="00E60C98"/>
    <w:pPr>
      <w:widowControl/>
      <w:autoSpaceDE/>
      <w:autoSpaceDN/>
      <w:ind w:left="566" w:hanging="283"/>
    </w:pPr>
    <w:rPr>
      <w:sz w:val="20"/>
      <w:szCs w:val="20"/>
      <w:lang w:eastAsia="ru-RU"/>
    </w:rPr>
  </w:style>
  <w:style w:type="paragraph" w:styleId="20">
    <w:name w:val="List Continue 2"/>
    <w:basedOn w:val="a"/>
    <w:rsid w:val="00E60C98"/>
    <w:pPr>
      <w:widowControl/>
      <w:autoSpaceDE/>
      <w:autoSpaceDN/>
      <w:spacing w:after="120"/>
      <w:ind w:left="566"/>
    </w:pPr>
    <w:rPr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E60C98"/>
    <w:pPr>
      <w:widowControl/>
      <w:autoSpaceDE/>
      <w:autoSpaceDN/>
    </w:pPr>
    <w:rPr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60C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3"/>
    <w:basedOn w:val="a"/>
    <w:link w:val="33"/>
    <w:rsid w:val="00E60C98"/>
    <w:pPr>
      <w:widowControl/>
      <w:autoSpaceDE/>
      <w:autoSpaceDN/>
      <w:jc w:val="right"/>
    </w:pPr>
    <w:rPr>
      <w:szCs w:val="20"/>
      <w:lang w:eastAsia="ru-RU"/>
    </w:rPr>
  </w:style>
  <w:style w:type="character" w:customStyle="1" w:styleId="33">
    <w:name w:val="Основной текст 3 Знак"/>
    <w:basedOn w:val="a0"/>
    <w:link w:val="32"/>
    <w:rsid w:val="00E60C98"/>
    <w:rPr>
      <w:rFonts w:ascii="Times New Roman" w:eastAsia="Times New Roman" w:hAnsi="Times New Roman" w:cs="Times New Roman"/>
      <w:szCs w:val="20"/>
      <w:lang w:eastAsia="ru-RU"/>
    </w:rPr>
  </w:style>
  <w:style w:type="paragraph" w:styleId="aff1">
    <w:name w:val="Block Text"/>
    <w:basedOn w:val="a"/>
    <w:rsid w:val="00E60C98"/>
    <w:pPr>
      <w:widowControl/>
      <w:autoSpaceDE/>
      <w:autoSpaceDN/>
      <w:ind w:left="284" w:right="-58" w:hanging="568"/>
      <w:jc w:val="both"/>
    </w:pPr>
    <w:rPr>
      <w:sz w:val="16"/>
      <w:szCs w:val="20"/>
      <w:lang w:eastAsia="ru-RU"/>
    </w:rPr>
  </w:style>
  <w:style w:type="character" w:customStyle="1" w:styleId="Exact">
    <w:name w:val="Основной текст Exact"/>
    <w:rsid w:val="00E60C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7"/>
      <w:szCs w:val="17"/>
      <w:u w:val="none"/>
    </w:rPr>
  </w:style>
  <w:style w:type="character" w:customStyle="1" w:styleId="aff2">
    <w:name w:val="Основной текст_"/>
    <w:link w:val="13"/>
    <w:rsid w:val="00E60C98"/>
    <w:rPr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aff2"/>
    <w:rsid w:val="00E60C98"/>
    <w:pPr>
      <w:shd w:val="clear" w:color="auto" w:fill="FFFFFF"/>
      <w:autoSpaceDE/>
      <w:autoSpaceDN/>
      <w:spacing w:before="240" w:after="240" w:line="0" w:lineRule="atLeast"/>
      <w:jc w:val="righ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apple-converted-space">
    <w:name w:val="apple-converted-space"/>
    <w:rsid w:val="00E60C98"/>
  </w:style>
  <w:style w:type="paragraph" w:styleId="aff3">
    <w:name w:val="Body Text Indent"/>
    <w:basedOn w:val="a"/>
    <w:link w:val="aff4"/>
    <w:uiPriority w:val="99"/>
    <w:rsid w:val="00E60C98"/>
    <w:pPr>
      <w:widowControl/>
      <w:autoSpaceDE/>
      <w:autoSpaceDN/>
      <w:spacing w:after="120"/>
      <w:ind w:left="283"/>
    </w:pPr>
    <w:rPr>
      <w:sz w:val="20"/>
      <w:szCs w:val="20"/>
      <w:lang w:eastAsia="ru-RU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E60C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link w:val="ConsNormal1"/>
    <w:rsid w:val="00E60C9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character" w:customStyle="1" w:styleId="ConsNormal1">
    <w:name w:val="ConsNormal Знак1"/>
    <w:link w:val="ConsNormal"/>
    <w:locked/>
    <w:rsid w:val="00E60C98"/>
    <w:rPr>
      <w:rFonts w:ascii="Arial" w:eastAsia="Times New Roman" w:hAnsi="Arial" w:cs="Times New Roman"/>
      <w:kern w:val="1"/>
      <w:sz w:val="20"/>
      <w:szCs w:val="20"/>
      <w:lang w:eastAsia="ar-SA"/>
    </w:rPr>
  </w:style>
  <w:style w:type="character" w:customStyle="1" w:styleId="aff5">
    <w:name w:val="Нет"/>
    <w:rsid w:val="00E60C98"/>
  </w:style>
  <w:style w:type="character" w:customStyle="1" w:styleId="5">
    <w:name w:val="Заголовок №5_"/>
    <w:link w:val="50"/>
    <w:rsid w:val="00E60C98"/>
    <w:rPr>
      <w:b/>
      <w:bCs/>
      <w:shd w:val="clear" w:color="auto" w:fill="FFFFFF"/>
    </w:rPr>
  </w:style>
  <w:style w:type="paragraph" w:customStyle="1" w:styleId="50">
    <w:name w:val="Заголовок №5"/>
    <w:basedOn w:val="a"/>
    <w:link w:val="5"/>
    <w:rsid w:val="00E60C98"/>
    <w:pPr>
      <w:shd w:val="clear" w:color="auto" w:fill="FFFFFF"/>
      <w:autoSpaceDE/>
      <w:autoSpaceDN/>
      <w:spacing w:before="240" w:after="300" w:line="0" w:lineRule="atLeast"/>
      <w:jc w:val="both"/>
      <w:outlineLvl w:val="4"/>
    </w:pPr>
    <w:rPr>
      <w:rFonts w:asciiTheme="minorHAnsi" w:eastAsiaTheme="minorHAnsi" w:hAnsiTheme="minorHAnsi" w:cstheme="minorBidi"/>
      <w:b/>
      <w:bCs/>
    </w:rPr>
  </w:style>
  <w:style w:type="paragraph" w:customStyle="1" w:styleId="xl111">
    <w:name w:val="xl111"/>
    <w:basedOn w:val="a"/>
    <w:rsid w:val="00E60C98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FF0000"/>
      <w:sz w:val="16"/>
      <w:szCs w:val="16"/>
      <w:lang w:eastAsia="ru-RU"/>
    </w:rPr>
  </w:style>
  <w:style w:type="paragraph" w:customStyle="1" w:styleId="xl112">
    <w:name w:val="xl112"/>
    <w:basedOn w:val="a"/>
    <w:rsid w:val="00E6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E6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E60C9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15">
    <w:name w:val="xl115"/>
    <w:basedOn w:val="a"/>
    <w:rsid w:val="00E60C98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16">
    <w:name w:val="xl116"/>
    <w:basedOn w:val="a"/>
    <w:rsid w:val="00E60C98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E60C98"/>
    <w:pPr>
      <w:widowControl/>
      <w:pBdr>
        <w:top w:val="single" w:sz="8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E60C98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E60C98"/>
    <w:pPr>
      <w:widowControl/>
      <w:pBdr>
        <w:bottom w:val="single" w:sz="8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E60C9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21">
    <w:name w:val="xl121"/>
    <w:basedOn w:val="a"/>
    <w:rsid w:val="00E6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22">
    <w:name w:val="xl122"/>
    <w:basedOn w:val="a"/>
    <w:rsid w:val="00E60C98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23">
    <w:name w:val="xl123"/>
    <w:basedOn w:val="a"/>
    <w:rsid w:val="00E60C98"/>
    <w:pPr>
      <w:widowControl/>
      <w:pBdr>
        <w:top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E60C98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E60C98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6">
    <w:name w:val="xl126"/>
    <w:basedOn w:val="a"/>
    <w:rsid w:val="00E60C98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27">
    <w:name w:val="xl127"/>
    <w:basedOn w:val="a"/>
    <w:rsid w:val="00E60C98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E60C98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E60C98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30">
    <w:name w:val="xl130"/>
    <w:basedOn w:val="a"/>
    <w:rsid w:val="00E60C98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31">
    <w:name w:val="xl131"/>
    <w:basedOn w:val="a"/>
    <w:rsid w:val="00E60C98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32">
    <w:name w:val="xl132"/>
    <w:basedOn w:val="a"/>
    <w:rsid w:val="00E60C98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</w:pPr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15</Pages>
  <Words>6114</Words>
  <Characters>34853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Лобков Александр Павлович</dc:creator>
  <cp:keywords/>
  <dc:description/>
  <cp:lastModifiedBy>Тетеркин Сергей Иванович</cp:lastModifiedBy>
  <cp:revision>17</cp:revision>
  <cp:lastPrinted>2024-05-21T06:01:00Z</cp:lastPrinted>
  <dcterms:created xsi:type="dcterms:W3CDTF">2024-04-24T07:39:00Z</dcterms:created>
  <dcterms:modified xsi:type="dcterms:W3CDTF">2024-05-21T10:29:00Z</dcterms:modified>
</cp:coreProperties>
</file>